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379B" w14:textId="501AF926" w:rsidR="00E7100D" w:rsidRDefault="00E7100D" w:rsidP="00E7100D">
      <w:pPr>
        <w:spacing w:before="100" w:beforeAutospacing="1" w:after="100" w:afterAutospacing="1"/>
        <w:rPr>
          <w:rFonts w:eastAsia="Times New Roman" w:cstheme="minorHAnsi"/>
          <w:b/>
          <w:bCs/>
          <w:sz w:val="28"/>
          <w:szCs w:val="28"/>
        </w:rPr>
      </w:pPr>
    </w:p>
    <w:p w14:paraId="7C53DD8B" w14:textId="77777777" w:rsidR="00E7100D" w:rsidRDefault="00E7100D" w:rsidP="00E7100D">
      <w:pPr>
        <w:spacing w:before="100" w:beforeAutospacing="1" w:after="100" w:afterAutospacing="1"/>
        <w:rPr>
          <w:rFonts w:eastAsia="Times New Roman" w:cstheme="minorHAnsi"/>
          <w:b/>
          <w:bCs/>
          <w:sz w:val="28"/>
          <w:szCs w:val="28"/>
        </w:rPr>
      </w:pPr>
    </w:p>
    <w:p w14:paraId="6447AC17" w14:textId="77777777" w:rsidR="00E7100D" w:rsidRDefault="00E7100D" w:rsidP="00E7100D">
      <w:pPr>
        <w:spacing w:before="100" w:beforeAutospacing="1" w:after="100" w:afterAutospacing="1"/>
        <w:ind w:left="-426"/>
        <w:rPr>
          <w:rFonts w:eastAsia="Times New Roman" w:cstheme="minorHAnsi"/>
          <w:b/>
          <w:bCs/>
          <w:sz w:val="72"/>
          <w:szCs w:val="72"/>
        </w:rPr>
      </w:pPr>
    </w:p>
    <w:p w14:paraId="2CA1D11D" w14:textId="29AA418C" w:rsidR="00E7100D" w:rsidRPr="00B52383" w:rsidRDefault="00862CE7" w:rsidP="00F45B06">
      <w:pPr>
        <w:spacing w:before="100" w:beforeAutospacing="1" w:after="100" w:afterAutospacing="1"/>
        <w:rPr>
          <w:rFonts w:ascii="Calibri" w:eastAsia="Times New Roman" w:hAnsi="Calibri" w:cs="Calibri"/>
          <w:b/>
          <w:bCs/>
          <w:color w:val="000066"/>
          <w:sz w:val="72"/>
          <w:szCs w:val="72"/>
        </w:rPr>
      </w:pPr>
      <w:r w:rsidRPr="00B52383">
        <w:rPr>
          <w:rFonts w:ascii="Calibri" w:eastAsia="Times New Roman" w:hAnsi="Calibri" w:cs="Calibri"/>
          <w:b/>
          <w:bCs/>
          <w:color w:val="000066"/>
          <w:sz w:val="72"/>
          <w:szCs w:val="72"/>
        </w:rPr>
        <w:t>CLUB NAME</w:t>
      </w:r>
    </w:p>
    <w:p w14:paraId="6BB0DF1E" w14:textId="304EA069" w:rsidR="00E7100D" w:rsidRPr="00E7100D" w:rsidRDefault="00E7100D" w:rsidP="00F45B06">
      <w:pPr>
        <w:rPr>
          <w:rFonts w:ascii="Calibri" w:eastAsia="Times New Roman" w:hAnsi="Calibri" w:cs="Calibri"/>
          <w:b/>
          <w:bCs/>
          <w:sz w:val="72"/>
          <w:szCs w:val="72"/>
        </w:rPr>
      </w:pPr>
      <w:r>
        <w:rPr>
          <w:rFonts w:ascii="Calibri" w:eastAsia="Times New Roman" w:hAnsi="Calibri" w:cs="Calibri"/>
          <w:b/>
          <w:bCs/>
          <w:sz w:val="72"/>
          <w:szCs w:val="72"/>
        </w:rPr>
        <w:t xml:space="preserve">Safeguarding and Protecting </w:t>
      </w:r>
      <w:r w:rsidR="00552381">
        <w:rPr>
          <w:rFonts w:ascii="Calibri" w:eastAsia="Times New Roman" w:hAnsi="Calibri" w:cs="Calibri"/>
          <w:b/>
          <w:bCs/>
          <w:sz w:val="72"/>
          <w:szCs w:val="72"/>
        </w:rPr>
        <w:t xml:space="preserve">Children and </w:t>
      </w:r>
      <w:r>
        <w:rPr>
          <w:rFonts w:ascii="Calibri" w:eastAsia="Times New Roman" w:hAnsi="Calibri" w:cs="Calibri"/>
          <w:b/>
          <w:bCs/>
          <w:sz w:val="72"/>
          <w:szCs w:val="72"/>
        </w:rPr>
        <w:t xml:space="preserve">Young People </w:t>
      </w:r>
      <w:r w:rsidRPr="00E7100D">
        <w:rPr>
          <w:rFonts w:ascii="Calibri" w:eastAsia="Times New Roman" w:hAnsi="Calibri" w:cs="Calibri"/>
          <w:b/>
          <w:bCs/>
          <w:sz w:val="72"/>
          <w:szCs w:val="72"/>
        </w:rPr>
        <w:t>Policy</w:t>
      </w:r>
    </w:p>
    <w:p w14:paraId="7189ED5B" w14:textId="77777777" w:rsidR="00FB30C3" w:rsidRDefault="00FB30C3" w:rsidP="00FB30C3">
      <w:pPr>
        <w:rPr>
          <w:rFonts w:eastAsia="Times New Roman" w:cstheme="minorHAnsi"/>
          <w:b/>
          <w:bCs/>
          <w:sz w:val="28"/>
          <w:szCs w:val="28"/>
        </w:rPr>
      </w:pPr>
    </w:p>
    <w:p w14:paraId="68D498B5" w14:textId="77777777" w:rsidR="00F45B06" w:rsidRDefault="00F45B06" w:rsidP="00FB30C3">
      <w:pPr>
        <w:rPr>
          <w:rFonts w:eastAsia="Times New Roman" w:cstheme="minorHAnsi"/>
          <w:b/>
          <w:bCs/>
          <w:sz w:val="28"/>
          <w:szCs w:val="28"/>
        </w:rPr>
      </w:pPr>
    </w:p>
    <w:p w14:paraId="51CC95BF" w14:textId="77777777" w:rsidR="00FB30C3" w:rsidRPr="00FB30C3" w:rsidRDefault="00FB30C3" w:rsidP="00FB30C3">
      <w:pPr>
        <w:tabs>
          <w:tab w:val="left" w:pos="1150"/>
        </w:tabs>
        <w:rPr>
          <w:rFonts w:ascii="Calibri" w:hAnsi="Calibri" w:cs="Calibri"/>
          <w:b/>
          <w:bCs/>
          <w:iCs/>
          <w:color w:val="00B050"/>
        </w:rPr>
      </w:pPr>
      <w:r w:rsidRPr="00FB30C3">
        <w:rPr>
          <w:rFonts w:ascii="Calibri" w:hAnsi="Calibri" w:cs="Calibri"/>
          <w:b/>
          <w:bCs/>
          <w:iCs/>
          <w:color w:val="00B050"/>
        </w:rPr>
        <w:tab/>
      </w:r>
    </w:p>
    <w:p w14:paraId="6976B4F1" w14:textId="77777777" w:rsidR="00A80D2D" w:rsidRDefault="00A80D2D" w:rsidP="00FB30C3">
      <w:pPr>
        <w:rPr>
          <w:rFonts w:ascii="Calibri" w:hAnsi="Calibri" w:cs="Calibri"/>
          <w:b/>
          <w:bCs/>
          <w:iCs/>
          <w:color w:val="000066"/>
        </w:rPr>
      </w:pPr>
    </w:p>
    <w:p w14:paraId="0C7F601F" w14:textId="71190F8E" w:rsidR="00934CFE" w:rsidRPr="002B1164" w:rsidRDefault="00EF65B5" w:rsidP="00FB30C3">
      <w:pPr>
        <w:rPr>
          <w:rFonts w:ascii="Calibri" w:hAnsi="Calibri" w:cs="Calibri"/>
          <w:iCs/>
          <w:color w:val="000066"/>
        </w:rPr>
      </w:pPr>
      <w:r w:rsidRPr="002B1164">
        <w:rPr>
          <w:rFonts w:ascii="Calibri" w:hAnsi="Calibri" w:cs="Calibri"/>
          <w:iCs/>
          <w:color w:val="000066"/>
        </w:rPr>
        <w:t xml:space="preserve">This </w:t>
      </w:r>
      <w:r w:rsidR="00934CFE" w:rsidRPr="002B1164">
        <w:rPr>
          <w:rFonts w:ascii="Calibri" w:hAnsi="Calibri" w:cs="Calibri"/>
          <w:iCs/>
          <w:color w:val="000066"/>
        </w:rPr>
        <w:t>t</w:t>
      </w:r>
      <w:r w:rsidR="00FB30C3" w:rsidRPr="002B1164">
        <w:rPr>
          <w:rFonts w:ascii="Calibri" w:hAnsi="Calibri" w:cs="Calibri"/>
          <w:iCs/>
          <w:color w:val="000066"/>
        </w:rPr>
        <w:t xml:space="preserve">emplate </w:t>
      </w:r>
      <w:r w:rsidRPr="002B1164">
        <w:rPr>
          <w:rFonts w:ascii="Calibri" w:hAnsi="Calibri" w:cs="Calibri"/>
          <w:iCs/>
          <w:color w:val="000066"/>
        </w:rPr>
        <w:t xml:space="preserve">has been developed </w:t>
      </w:r>
      <w:r w:rsidR="00F45B06" w:rsidRPr="002B1164">
        <w:rPr>
          <w:rFonts w:ascii="Calibri" w:hAnsi="Calibri" w:cs="Calibri"/>
          <w:iCs/>
          <w:color w:val="000066"/>
        </w:rPr>
        <w:t xml:space="preserve">as a </w:t>
      </w:r>
      <w:r w:rsidR="00FB30C3" w:rsidRPr="002B1164">
        <w:rPr>
          <w:rFonts w:ascii="Calibri" w:hAnsi="Calibri" w:cs="Calibri"/>
          <w:iCs/>
          <w:color w:val="000066"/>
        </w:rPr>
        <w:t>resource for all</w:t>
      </w:r>
      <w:r w:rsidR="00934CFE" w:rsidRPr="002B1164">
        <w:rPr>
          <w:rFonts w:ascii="Calibri" w:hAnsi="Calibri" w:cs="Calibri"/>
          <w:iCs/>
          <w:color w:val="000066"/>
        </w:rPr>
        <w:t xml:space="preserve"> our affiliated clubs</w:t>
      </w:r>
      <w:r w:rsidRPr="002B1164">
        <w:rPr>
          <w:rFonts w:ascii="Calibri" w:hAnsi="Calibri" w:cs="Calibri"/>
          <w:iCs/>
          <w:color w:val="000066"/>
        </w:rPr>
        <w:t xml:space="preserve"> in England.</w:t>
      </w:r>
    </w:p>
    <w:p w14:paraId="7B6033BD" w14:textId="77777777" w:rsidR="00934CFE" w:rsidRPr="002B1164" w:rsidRDefault="00934CFE" w:rsidP="00FB30C3">
      <w:pPr>
        <w:rPr>
          <w:rFonts w:ascii="Calibri" w:hAnsi="Calibri" w:cs="Calibri"/>
          <w:iCs/>
          <w:color w:val="000066"/>
        </w:rPr>
      </w:pPr>
    </w:p>
    <w:p w14:paraId="3099B49A" w14:textId="49F635B7" w:rsidR="00FB30C3" w:rsidRPr="002B1164" w:rsidRDefault="00FB30C3" w:rsidP="00FB30C3">
      <w:pPr>
        <w:rPr>
          <w:rFonts w:ascii="Calibri" w:hAnsi="Calibri" w:cs="Calibri"/>
          <w:iCs/>
          <w:color w:val="000066"/>
        </w:rPr>
      </w:pPr>
      <w:r w:rsidRPr="002B1164">
        <w:rPr>
          <w:rFonts w:ascii="Calibri" w:hAnsi="Calibri" w:cs="Calibri"/>
          <w:iCs/>
          <w:color w:val="000066"/>
        </w:rPr>
        <w:t xml:space="preserve">It is designed to be </w:t>
      </w:r>
      <w:r w:rsidR="00F45B06" w:rsidRPr="002B1164">
        <w:rPr>
          <w:rFonts w:ascii="Calibri" w:hAnsi="Calibri" w:cs="Calibri"/>
          <w:iCs/>
          <w:color w:val="000066"/>
        </w:rPr>
        <w:t xml:space="preserve">adapted </w:t>
      </w:r>
      <w:r w:rsidRPr="002B1164">
        <w:rPr>
          <w:rFonts w:ascii="Calibri" w:hAnsi="Calibri" w:cs="Calibri"/>
          <w:iCs/>
          <w:color w:val="000066"/>
        </w:rPr>
        <w:t xml:space="preserve">to </w:t>
      </w:r>
      <w:r w:rsidR="00923E41" w:rsidRPr="002B1164">
        <w:rPr>
          <w:rFonts w:ascii="Calibri" w:hAnsi="Calibri" w:cs="Calibri"/>
          <w:iCs/>
          <w:color w:val="000066"/>
        </w:rPr>
        <w:t>meet the needs of your club</w:t>
      </w:r>
      <w:r w:rsidR="00CF745B" w:rsidRPr="002B1164">
        <w:rPr>
          <w:rFonts w:ascii="Calibri" w:hAnsi="Calibri" w:cs="Calibri"/>
          <w:iCs/>
          <w:color w:val="000066"/>
        </w:rPr>
        <w:t>,</w:t>
      </w:r>
      <w:r w:rsidR="00923E41" w:rsidRPr="002B1164">
        <w:rPr>
          <w:rFonts w:ascii="Calibri" w:hAnsi="Calibri" w:cs="Calibri"/>
          <w:iCs/>
          <w:color w:val="000066"/>
        </w:rPr>
        <w:t xml:space="preserve"> whilst adhering to the Badminton England Safeguarding and Protecting Children and Young People Policy</w:t>
      </w:r>
      <w:r w:rsidR="00FE6768" w:rsidRPr="002B1164">
        <w:rPr>
          <w:rFonts w:ascii="Calibri" w:hAnsi="Calibri" w:cs="Calibri"/>
          <w:iCs/>
          <w:color w:val="000066"/>
        </w:rPr>
        <w:t>.</w:t>
      </w:r>
    </w:p>
    <w:p w14:paraId="42DA53C4" w14:textId="18737073" w:rsidR="00FB30C3" w:rsidRPr="002B1164" w:rsidRDefault="00FB30C3" w:rsidP="00FB30C3">
      <w:pPr>
        <w:rPr>
          <w:rFonts w:ascii="Calibri" w:hAnsi="Calibri" w:cs="Calibri"/>
          <w:iCs/>
          <w:color w:val="000066"/>
        </w:rPr>
      </w:pPr>
      <w:r w:rsidRPr="002B1164">
        <w:rPr>
          <w:rFonts w:ascii="Calibri" w:hAnsi="Calibri" w:cs="Calibri"/>
          <w:iCs/>
          <w:color w:val="000066"/>
        </w:rPr>
        <w:br/>
        <w:t xml:space="preserve">Where there is text in </w:t>
      </w:r>
      <w:r w:rsidR="00746AF7" w:rsidRPr="002B1164">
        <w:rPr>
          <w:rFonts w:ascii="Calibri" w:hAnsi="Calibri" w:cs="Calibri"/>
          <w:iCs/>
          <w:color w:val="000066"/>
        </w:rPr>
        <w:t xml:space="preserve">blue </w:t>
      </w:r>
      <w:r w:rsidRPr="002B1164">
        <w:rPr>
          <w:rFonts w:ascii="Calibri" w:hAnsi="Calibri" w:cs="Calibri"/>
          <w:iCs/>
          <w:color w:val="000066"/>
        </w:rPr>
        <w:t>you should delete it or add the relevant information.</w:t>
      </w:r>
    </w:p>
    <w:p w14:paraId="4E1CD767" w14:textId="77777777" w:rsidR="002B1164" w:rsidRDefault="002B1164" w:rsidP="00FB30C3">
      <w:pPr>
        <w:rPr>
          <w:rFonts w:cs="Poppins"/>
          <w:i/>
        </w:rPr>
      </w:pPr>
    </w:p>
    <w:p w14:paraId="5EAA6326" w14:textId="77777777" w:rsidR="002B1164" w:rsidRDefault="002B1164" w:rsidP="00FB30C3">
      <w:pPr>
        <w:rPr>
          <w:rFonts w:cs="Poppins"/>
          <w:i/>
        </w:rPr>
      </w:pPr>
    </w:p>
    <w:p w14:paraId="41AA553E" w14:textId="77777777" w:rsidR="00711289" w:rsidRDefault="00711289" w:rsidP="00FB30C3">
      <w:pPr>
        <w:rPr>
          <w:rFonts w:cs="Poppins"/>
          <w:i/>
        </w:rPr>
      </w:pPr>
    </w:p>
    <w:p w14:paraId="732FD2A8" w14:textId="77777777" w:rsidR="00711289" w:rsidRDefault="00711289" w:rsidP="00FB30C3">
      <w:pPr>
        <w:rPr>
          <w:rFonts w:cs="Poppins"/>
          <w:i/>
        </w:rPr>
      </w:pPr>
    </w:p>
    <w:p w14:paraId="3073824F" w14:textId="77777777" w:rsidR="002B1164" w:rsidRDefault="002B1164" w:rsidP="00FB30C3">
      <w:pPr>
        <w:rPr>
          <w:rFonts w:cs="Poppins"/>
          <w:i/>
        </w:rPr>
      </w:pPr>
    </w:p>
    <w:p w14:paraId="6AF3382D" w14:textId="77777777" w:rsidR="002B1164" w:rsidRDefault="002B1164" w:rsidP="00FB30C3">
      <w:pPr>
        <w:rPr>
          <w:rFonts w:cs="Poppins"/>
          <w:i/>
        </w:rPr>
      </w:pPr>
    </w:p>
    <w:p w14:paraId="4CCC6E47" w14:textId="3E6DBCB0" w:rsidR="00FB30C3" w:rsidRPr="00152B83" w:rsidRDefault="00FB30C3" w:rsidP="00FB30C3">
      <w:pPr>
        <w:rPr>
          <w:rFonts w:cs="Poppins"/>
          <w:i/>
        </w:rPr>
      </w:pPr>
    </w:p>
    <w:p w14:paraId="59AF7F18" w14:textId="77777777" w:rsidR="00FB30C3" w:rsidRPr="002B1164" w:rsidRDefault="00FB30C3" w:rsidP="00FB30C3">
      <w:pPr>
        <w:rPr>
          <w:rFonts w:ascii="Calibri" w:hAnsi="Calibri" w:cs="Calibri"/>
        </w:rPr>
      </w:pPr>
      <w:r w:rsidRPr="002B1164">
        <w:rPr>
          <w:rFonts w:ascii="Calibri" w:hAnsi="Calibri" w:cs="Calibri"/>
          <w:color w:val="000000" w:themeColor="text1"/>
        </w:rPr>
        <w:t xml:space="preserve">Policy Owner: </w:t>
      </w:r>
      <w:r w:rsidRPr="001A30EC">
        <w:rPr>
          <w:rFonts w:ascii="Calibri" w:hAnsi="Calibri" w:cs="Calibri"/>
          <w:b/>
          <w:bCs/>
          <w:color w:val="000066"/>
        </w:rPr>
        <w:t>[insert name of policy owner]</w:t>
      </w:r>
    </w:p>
    <w:p w14:paraId="3CABABBD" w14:textId="3B282BA8" w:rsidR="00FB30C3" w:rsidRPr="006538F3" w:rsidRDefault="00FB30C3" w:rsidP="00FB30C3">
      <w:pPr>
        <w:rPr>
          <w:rFonts w:ascii="Calibri" w:hAnsi="Calibri" w:cs="Calibri"/>
          <w:color w:val="000066"/>
        </w:rPr>
      </w:pPr>
      <w:r w:rsidRPr="002B1164">
        <w:rPr>
          <w:rFonts w:ascii="Calibri" w:hAnsi="Calibri" w:cs="Calibri"/>
          <w:color w:val="000000" w:themeColor="text1"/>
        </w:rPr>
        <w:t xml:space="preserve">Policy approved by: </w:t>
      </w:r>
      <w:r w:rsidRPr="001A30EC">
        <w:rPr>
          <w:rFonts w:ascii="Calibri" w:hAnsi="Calibri" w:cs="Calibri"/>
          <w:b/>
          <w:bCs/>
          <w:color w:val="000066"/>
        </w:rPr>
        <w:t>[insert name of relevant committee]</w:t>
      </w:r>
    </w:p>
    <w:p w14:paraId="20E83A58" w14:textId="77777777" w:rsidR="00FB30C3" w:rsidRPr="002B1164" w:rsidRDefault="00FB30C3" w:rsidP="00FB30C3">
      <w:pPr>
        <w:rPr>
          <w:rFonts w:ascii="Calibri" w:hAnsi="Calibri" w:cs="Calibri"/>
        </w:rPr>
      </w:pPr>
      <w:r w:rsidRPr="002B1164">
        <w:rPr>
          <w:rFonts w:ascii="Calibri" w:hAnsi="Calibri" w:cs="Calibri"/>
          <w:color w:val="000000" w:themeColor="text1"/>
        </w:rPr>
        <w:t xml:space="preserve">Date Policy approved: </w:t>
      </w:r>
      <w:r w:rsidRPr="001A30EC">
        <w:rPr>
          <w:rFonts w:ascii="Calibri" w:hAnsi="Calibri" w:cs="Calibri"/>
          <w:b/>
          <w:bCs/>
          <w:color w:val="000066"/>
        </w:rPr>
        <w:t>[insert date]</w:t>
      </w:r>
    </w:p>
    <w:p w14:paraId="60D92373" w14:textId="2BA23BDD" w:rsidR="00E7100D" w:rsidRDefault="00FB30C3" w:rsidP="00A80D2D">
      <w:pPr>
        <w:rPr>
          <w:rFonts w:eastAsia="Times New Roman" w:cstheme="minorHAnsi"/>
          <w:b/>
          <w:bCs/>
          <w:sz w:val="22"/>
          <w:szCs w:val="22"/>
        </w:rPr>
      </w:pPr>
      <w:r w:rsidRPr="002B1164">
        <w:rPr>
          <w:rFonts w:ascii="Calibri" w:hAnsi="Calibri" w:cs="Calibri"/>
          <w:color w:val="000000" w:themeColor="text1"/>
        </w:rPr>
        <w:t xml:space="preserve">Next review Date: </w:t>
      </w:r>
      <w:r w:rsidRPr="001A30EC">
        <w:rPr>
          <w:rFonts w:ascii="Calibri" w:hAnsi="Calibri" w:cs="Calibri"/>
          <w:b/>
          <w:bCs/>
          <w:color w:val="000066"/>
        </w:rPr>
        <w:t>[insert date]</w:t>
      </w:r>
      <w:r w:rsidRPr="00152B83">
        <w:rPr>
          <w:rFonts w:cs="Poppins"/>
          <w:i/>
        </w:rPr>
        <w:br/>
      </w:r>
    </w:p>
    <w:p w14:paraId="0531D576" w14:textId="77777777" w:rsidR="00E7100D" w:rsidRDefault="00E7100D" w:rsidP="00E7100D">
      <w:pPr>
        <w:shd w:val="clear" w:color="auto" w:fill="FFFFFF"/>
        <w:spacing w:before="100" w:beforeAutospacing="1" w:after="100" w:afterAutospacing="1"/>
        <w:rPr>
          <w:rFonts w:eastAsia="Times New Roman" w:cstheme="minorHAnsi"/>
          <w:b/>
          <w:bCs/>
          <w:sz w:val="22"/>
          <w:szCs w:val="22"/>
        </w:rPr>
      </w:pPr>
    </w:p>
    <w:p w14:paraId="244839EF" w14:textId="77777777" w:rsidR="003B6555" w:rsidRDefault="003B6555">
      <w:pPr>
        <w:pStyle w:val="Body"/>
        <w:widowControl w:val="0"/>
        <w:rPr>
          <w:sz w:val="4"/>
          <w:szCs w:val="4"/>
        </w:rPr>
      </w:pPr>
    </w:p>
    <w:p w14:paraId="244839F0" w14:textId="77777777" w:rsidR="003B6555" w:rsidRDefault="003B6555">
      <w:pPr>
        <w:pStyle w:val="Body"/>
      </w:pPr>
    </w:p>
    <w:p w14:paraId="49791397" w14:textId="77777777" w:rsidR="00635908" w:rsidRPr="00B5013A" w:rsidRDefault="00635908" w:rsidP="00635908">
      <w:pPr>
        <w:pStyle w:val="Heading"/>
        <w:ind w:left="360"/>
        <w:rPr>
          <w:rFonts w:ascii="Calibri" w:hAnsi="Calibri"/>
          <w:sz w:val="28"/>
          <w:szCs w:val="26"/>
          <w:lang w:val="en-GB"/>
        </w:rPr>
      </w:pPr>
    </w:p>
    <w:p w14:paraId="244839F1" w14:textId="5E5A4E42" w:rsidR="003B6555" w:rsidRPr="00736BD7" w:rsidRDefault="00321A01">
      <w:pPr>
        <w:pStyle w:val="Heading"/>
        <w:numPr>
          <w:ilvl w:val="0"/>
          <w:numId w:val="2"/>
        </w:numPr>
        <w:rPr>
          <w:rFonts w:ascii="Calibri" w:hAnsi="Calibri"/>
          <w:sz w:val="28"/>
          <w:szCs w:val="26"/>
        </w:rPr>
      </w:pPr>
      <w:r w:rsidRPr="00736BD7">
        <w:rPr>
          <w:rFonts w:ascii="Calibri" w:hAnsi="Calibri"/>
          <w:sz w:val="28"/>
          <w:szCs w:val="26"/>
        </w:rPr>
        <w:t xml:space="preserve">Introduction </w:t>
      </w:r>
    </w:p>
    <w:p w14:paraId="244839F2" w14:textId="77777777" w:rsidR="003B6555" w:rsidRPr="0031565F" w:rsidRDefault="003B6555" w:rsidP="00C25928">
      <w:pPr>
        <w:pStyle w:val="Body"/>
        <w:rPr>
          <w:rFonts w:ascii="Calibri" w:eastAsia="Calibri" w:hAnsi="Calibri" w:cs="Calibri"/>
          <w:caps/>
          <w:sz w:val="24"/>
          <w:szCs w:val="24"/>
        </w:rPr>
      </w:pPr>
    </w:p>
    <w:p w14:paraId="0EF2828F" w14:textId="63DD7116" w:rsidR="0063225F" w:rsidRDefault="0031565F" w:rsidP="004465BF">
      <w:pPr>
        <w:pStyle w:val="Body"/>
        <w:ind w:left="720"/>
        <w:rPr>
          <w:rFonts w:ascii="Calibri" w:hAnsi="Calibri"/>
          <w:sz w:val="24"/>
          <w:szCs w:val="24"/>
          <w:lang w:val="en-US"/>
        </w:rPr>
      </w:pPr>
      <w:r w:rsidRPr="001A30EC">
        <w:rPr>
          <w:rFonts w:ascii="Calibri" w:hAnsi="Calibri"/>
          <w:b/>
          <w:bCs/>
          <w:color w:val="000066"/>
          <w:sz w:val="24"/>
          <w:szCs w:val="24"/>
          <w:lang w:val="en-US"/>
        </w:rPr>
        <w:t>NAME OF CLUB</w:t>
      </w:r>
      <w:r w:rsidR="00321A01" w:rsidRPr="0031565F">
        <w:rPr>
          <w:rFonts w:ascii="Calibri" w:hAnsi="Calibri"/>
          <w:color w:val="000066"/>
          <w:sz w:val="24"/>
          <w:szCs w:val="24"/>
          <w:lang w:val="en-US"/>
        </w:rPr>
        <w:t xml:space="preserve"> </w:t>
      </w:r>
      <w:r w:rsidR="00321A01" w:rsidRPr="0031565F">
        <w:rPr>
          <w:rFonts w:ascii="Calibri" w:hAnsi="Calibri"/>
          <w:sz w:val="24"/>
          <w:szCs w:val="24"/>
          <w:lang w:val="en-US"/>
        </w:rPr>
        <w:t xml:space="preserve">is committed to </w:t>
      </w:r>
      <w:r w:rsidR="00705294">
        <w:rPr>
          <w:rFonts w:ascii="Calibri" w:hAnsi="Calibri"/>
          <w:sz w:val="24"/>
          <w:szCs w:val="24"/>
          <w:lang w:val="en-US"/>
        </w:rPr>
        <w:t>setting high standards and promoting a positive culture</w:t>
      </w:r>
      <w:r w:rsidR="00695910">
        <w:rPr>
          <w:rFonts w:ascii="Calibri" w:hAnsi="Calibri"/>
          <w:sz w:val="24"/>
          <w:szCs w:val="24"/>
          <w:lang w:val="en-US"/>
        </w:rPr>
        <w:t xml:space="preserve"> </w:t>
      </w:r>
      <w:r w:rsidR="00705294">
        <w:rPr>
          <w:rFonts w:ascii="Calibri" w:hAnsi="Calibri"/>
          <w:sz w:val="24"/>
          <w:szCs w:val="24"/>
          <w:lang w:val="en-US"/>
        </w:rPr>
        <w:t xml:space="preserve">which provides </w:t>
      </w:r>
      <w:r w:rsidR="004913BD">
        <w:rPr>
          <w:rFonts w:ascii="Calibri" w:hAnsi="Calibri"/>
          <w:sz w:val="24"/>
          <w:szCs w:val="24"/>
          <w:lang w:val="en-US"/>
        </w:rPr>
        <w:t>a safe and inclusive</w:t>
      </w:r>
      <w:r w:rsidR="00705294">
        <w:rPr>
          <w:rFonts w:ascii="Calibri" w:hAnsi="Calibri"/>
          <w:sz w:val="24"/>
          <w:szCs w:val="24"/>
          <w:lang w:val="en-US"/>
        </w:rPr>
        <w:t xml:space="preserve"> </w:t>
      </w:r>
      <w:r w:rsidR="00321A01" w:rsidRPr="0031565F">
        <w:rPr>
          <w:rFonts w:ascii="Calibri" w:hAnsi="Calibri"/>
          <w:sz w:val="24"/>
          <w:szCs w:val="24"/>
          <w:lang w:val="en-US"/>
        </w:rPr>
        <w:t>environment for</w:t>
      </w:r>
      <w:r w:rsidR="00937FBE" w:rsidRPr="0031565F">
        <w:rPr>
          <w:rFonts w:ascii="Calibri" w:hAnsi="Calibri"/>
          <w:sz w:val="24"/>
          <w:szCs w:val="24"/>
          <w:lang w:val="en-US"/>
        </w:rPr>
        <w:t xml:space="preserve"> everyone to</w:t>
      </w:r>
      <w:r w:rsidR="00321A01" w:rsidRPr="0031565F">
        <w:rPr>
          <w:rFonts w:ascii="Calibri" w:hAnsi="Calibri"/>
          <w:sz w:val="24"/>
          <w:szCs w:val="24"/>
          <w:lang w:val="en-US"/>
        </w:rPr>
        <w:t xml:space="preserve"> </w:t>
      </w:r>
      <w:r w:rsidR="00F33D1F" w:rsidRPr="0031565F">
        <w:rPr>
          <w:rFonts w:ascii="Calibri" w:hAnsi="Calibri"/>
          <w:sz w:val="24"/>
          <w:szCs w:val="24"/>
          <w:lang w:val="en-US"/>
        </w:rPr>
        <w:t xml:space="preserve">enjoy </w:t>
      </w:r>
      <w:r w:rsidR="00321A01" w:rsidRPr="0031565F">
        <w:rPr>
          <w:rFonts w:ascii="Calibri" w:hAnsi="Calibri"/>
          <w:sz w:val="24"/>
          <w:szCs w:val="24"/>
          <w:lang w:val="en-US"/>
        </w:rPr>
        <w:t>badminton.</w:t>
      </w:r>
      <w:r w:rsidR="00E708F0">
        <w:rPr>
          <w:rFonts w:ascii="Calibri" w:hAnsi="Calibri"/>
          <w:sz w:val="24"/>
          <w:szCs w:val="24"/>
          <w:lang w:val="en-US"/>
        </w:rPr>
        <w:t xml:space="preserve"> The importance of this has never been greater.</w:t>
      </w:r>
      <w:r w:rsidR="00321A01" w:rsidRPr="0031565F">
        <w:rPr>
          <w:rFonts w:ascii="Calibri" w:hAnsi="Calibri"/>
          <w:sz w:val="24"/>
          <w:szCs w:val="24"/>
          <w:lang w:val="en-US"/>
        </w:rPr>
        <w:t xml:space="preserve">  </w:t>
      </w:r>
    </w:p>
    <w:p w14:paraId="49CB8D4A" w14:textId="77777777" w:rsidR="0063225F" w:rsidRDefault="0063225F" w:rsidP="00C25928">
      <w:pPr>
        <w:pStyle w:val="Body"/>
        <w:ind w:left="720" w:hanging="720"/>
        <w:rPr>
          <w:rFonts w:ascii="Calibri" w:hAnsi="Calibri"/>
          <w:sz w:val="24"/>
          <w:szCs w:val="24"/>
          <w:lang w:val="en-US"/>
        </w:rPr>
      </w:pPr>
    </w:p>
    <w:p w14:paraId="5866D6B0" w14:textId="24A70C3C" w:rsidR="00855718" w:rsidRDefault="00695910" w:rsidP="004465BF">
      <w:pPr>
        <w:pStyle w:val="Body"/>
        <w:ind w:left="720"/>
        <w:rPr>
          <w:rFonts w:ascii="Calibri" w:hAnsi="Calibri"/>
          <w:sz w:val="24"/>
          <w:szCs w:val="24"/>
          <w:lang w:val="en-US"/>
        </w:rPr>
      </w:pPr>
      <w:r>
        <w:rPr>
          <w:rFonts w:ascii="Calibri" w:hAnsi="Calibri"/>
          <w:sz w:val="24"/>
          <w:szCs w:val="24"/>
          <w:lang w:val="en-US"/>
        </w:rPr>
        <w:t xml:space="preserve">We </w:t>
      </w:r>
      <w:r w:rsidR="00321A01" w:rsidRPr="0031565F">
        <w:rPr>
          <w:rFonts w:ascii="Calibri" w:hAnsi="Calibri"/>
          <w:sz w:val="24"/>
          <w:szCs w:val="24"/>
          <w:lang w:val="en-US"/>
        </w:rPr>
        <w:t xml:space="preserve">accept our responsibility to safeguard the welfare of all </w:t>
      </w:r>
      <w:r w:rsidR="00937FBE" w:rsidRPr="0031565F">
        <w:rPr>
          <w:rFonts w:ascii="Calibri" w:hAnsi="Calibri"/>
          <w:sz w:val="24"/>
          <w:szCs w:val="24"/>
          <w:lang w:val="en-US"/>
        </w:rPr>
        <w:t xml:space="preserve">children and </w:t>
      </w:r>
      <w:r w:rsidR="00321A01" w:rsidRPr="0031565F">
        <w:rPr>
          <w:rFonts w:ascii="Calibri" w:hAnsi="Calibri"/>
          <w:sz w:val="24"/>
          <w:szCs w:val="24"/>
          <w:lang w:val="en-US"/>
        </w:rPr>
        <w:t>young people</w:t>
      </w:r>
      <w:r w:rsidR="00321A01" w:rsidRPr="0031565F">
        <w:rPr>
          <w:rFonts w:ascii="Calibri" w:eastAsia="Calibri" w:hAnsi="Calibri" w:cs="Calibri"/>
          <w:sz w:val="24"/>
          <w:szCs w:val="24"/>
          <w:vertAlign w:val="superscript"/>
        </w:rPr>
        <w:footnoteReference w:id="2"/>
      </w:r>
      <w:r w:rsidR="00321A01" w:rsidRPr="0031565F">
        <w:rPr>
          <w:rFonts w:ascii="Calibri" w:hAnsi="Calibri"/>
          <w:sz w:val="24"/>
          <w:szCs w:val="24"/>
          <w:lang w:val="en-US"/>
        </w:rPr>
        <w:t xml:space="preserve"> and protect them from poor practice, abuse and bullying</w:t>
      </w:r>
      <w:r w:rsidR="00A370A8">
        <w:rPr>
          <w:rFonts w:ascii="Calibri" w:hAnsi="Calibri"/>
          <w:sz w:val="24"/>
          <w:szCs w:val="24"/>
          <w:lang w:val="en-US"/>
        </w:rPr>
        <w:t xml:space="preserve">. </w:t>
      </w:r>
    </w:p>
    <w:p w14:paraId="57C3713B" w14:textId="77777777" w:rsidR="00695910" w:rsidRDefault="00695910" w:rsidP="00695910">
      <w:pPr>
        <w:pStyle w:val="Body"/>
        <w:rPr>
          <w:rFonts w:ascii="Calibri" w:hAnsi="Calibri"/>
          <w:sz w:val="24"/>
          <w:szCs w:val="24"/>
          <w:lang w:val="en-US"/>
        </w:rPr>
      </w:pPr>
    </w:p>
    <w:p w14:paraId="0A121F30" w14:textId="2C0E8597" w:rsidR="00711289" w:rsidRDefault="00695910" w:rsidP="004465BF">
      <w:pPr>
        <w:pStyle w:val="Body"/>
        <w:ind w:left="720"/>
        <w:rPr>
          <w:rFonts w:ascii="Calibri" w:hAnsi="Calibri"/>
          <w:sz w:val="24"/>
          <w:szCs w:val="24"/>
          <w:lang w:val="en-US"/>
        </w:rPr>
      </w:pPr>
      <w:r>
        <w:rPr>
          <w:rFonts w:ascii="Calibri" w:hAnsi="Calibri"/>
          <w:sz w:val="24"/>
          <w:szCs w:val="24"/>
          <w:lang w:val="en-US"/>
        </w:rPr>
        <w:t xml:space="preserve">Our </w:t>
      </w:r>
      <w:r w:rsidR="00321A01" w:rsidRPr="0031565F">
        <w:rPr>
          <w:rFonts w:ascii="Calibri" w:hAnsi="Calibri"/>
          <w:sz w:val="24"/>
          <w:szCs w:val="24"/>
          <w:lang w:val="en-US"/>
        </w:rPr>
        <w:t xml:space="preserve">Safeguarding and Protecting </w:t>
      </w:r>
      <w:r w:rsidR="00937FBE" w:rsidRPr="0031565F">
        <w:rPr>
          <w:rFonts w:ascii="Calibri" w:hAnsi="Calibri"/>
          <w:sz w:val="24"/>
          <w:szCs w:val="24"/>
          <w:lang w:val="en-US"/>
        </w:rPr>
        <w:t xml:space="preserve">Children and </w:t>
      </w:r>
      <w:r w:rsidR="00321A01" w:rsidRPr="0031565F">
        <w:rPr>
          <w:rFonts w:ascii="Calibri" w:hAnsi="Calibri"/>
          <w:sz w:val="24"/>
          <w:szCs w:val="24"/>
          <w:lang w:val="en-US"/>
        </w:rPr>
        <w:t>Young People</w:t>
      </w:r>
      <w:r w:rsidR="00B5643F" w:rsidRPr="0031565F">
        <w:rPr>
          <w:rFonts w:ascii="Calibri" w:hAnsi="Calibri"/>
          <w:sz w:val="24"/>
          <w:szCs w:val="24"/>
          <w:lang w:val="en-US"/>
        </w:rPr>
        <w:t xml:space="preserve"> </w:t>
      </w:r>
      <w:r w:rsidR="00321A01" w:rsidRPr="0031565F">
        <w:rPr>
          <w:rFonts w:ascii="Calibri" w:hAnsi="Calibri"/>
          <w:sz w:val="24"/>
          <w:szCs w:val="24"/>
          <w:lang w:val="en-US"/>
        </w:rPr>
        <w:t>Policy appl</w:t>
      </w:r>
      <w:r w:rsidR="00B5373B">
        <w:rPr>
          <w:rFonts w:ascii="Calibri" w:hAnsi="Calibri"/>
          <w:sz w:val="24"/>
          <w:szCs w:val="24"/>
          <w:lang w:val="en-US"/>
        </w:rPr>
        <w:t>ies</w:t>
      </w:r>
      <w:r w:rsidR="00321A01" w:rsidRPr="0031565F">
        <w:rPr>
          <w:rFonts w:ascii="Calibri" w:hAnsi="Calibri"/>
          <w:sz w:val="24"/>
          <w:szCs w:val="24"/>
          <w:lang w:val="en-US"/>
        </w:rPr>
        <w:t xml:space="preserve"> to all</w:t>
      </w:r>
      <w:r>
        <w:rPr>
          <w:rFonts w:ascii="Calibri" w:hAnsi="Calibri"/>
          <w:sz w:val="24"/>
          <w:szCs w:val="24"/>
          <w:lang w:val="en-US"/>
        </w:rPr>
        <w:t xml:space="preserve"> </w:t>
      </w:r>
      <w:r w:rsidR="00321A01" w:rsidRPr="0031565F">
        <w:rPr>
          <w:rFonts w:ascii="Calibri" w:hAnsi="Calibri"/>
          <w:sz w:val="24"/>
          <w:szCs w:val="24"/>
          <w:lang w:val="en-US"/>
        </w:rPr>
        <w:t>individuals, whether</w:t>
      </w:r>
      <w:r w:rsidR="00630F5B">
        <w:rPr>
          <w:rFonts w:ascii="Calibri" w:hAnsi="Calibri"/>
          <w:sz w:val="24"/>
          <w:szCs w:val="24"/>
          <w:lang w:val="en-US"/>
        </w:rPr>
        <w:t xml:space="preserve"> as a player, coach, </w:t>
      </w:r>
      <w:r w:rsidR="004E2F0F">
        <w:rPr>
          <w:rFonts w:ascii="Calibri" w:hAnsi="Calibri"/>
          <w:sz w:val="24"/>
          <w:szCs w:val="24"/>
          <w:lang w:val="en-US"/>
        </w:rPr>
        <w:t>volunteer, spectator parent or carer</w:t>
      </w:r>
      <w:r w:rsidR="009505F8">
        <w:rPr>
          <w:rFonts w:ascii="Calibri" w:hAnsi="Calibri"/>
          <w:sz w:val="24"/>
          <w:szCs w:val="24"/>
          <w:lang w:val="en-US"/>
        </w:rPr>
        <w:t xml:space="preserve">. </w:t>
      </w:r>
    </w:p>
    <w:p w14:paraId="27F99079" w14:textId="77777777" w:rsidR="00736BD7" w:rsidRDefault="00736BD7" w:rsidP="00736BD7">
      <w:pPr>
        <w:pStyle w:val="Body"/>
        <w:ind w:left="720" w:hanging="720"/>
        <w:rPr>
          <w:rFonts w:ascii="Calibri" w:hAnsi="Calibri"/>
          <w:sz w:val="24"/>
          <w:szCs w:val="24"/>
          <w:lang w:val="en-US"/>
        </w:rPr>
      </w:pPr>
    </w:p>
    <w:p w14:paraId="244839F7" w14:textId="77777777" w:rsidR="003B6555" w:rsidRDefault="003B6555">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rPr>
      </w:pPr>
    </w:p>
    <w:p w14:paraId="244839F8" w14:textId="77777777" w:rsidR="003B6555" w:rsidRPr="00736BD7" w:rsidRDefault="00321A01">
      <w:pPr>
        <w:pStyle w:val="Heading"/>
        <w:numPr>
          <w:ilvl w:val="0"/>
          <w:numId w:val="2"/>
        </w:numPr>
        <w:rPr>
          <w:rFonts w:ascii="Calibri" w:hAnsi="Calibri"/>
          <w:sz w:val="28"/>
          <w:szCs w:val="26"/>
        </w:rPr>
      </w:pPr>
      <w:r w:rsidRPr="00736BD7">
        <w:rPr>
          <w:rFonts w:ascii="Calibri" w:hAnsi="Calibri"/>
          <w:sz w:val="28"/>
          <w:szCs w:val="26"/>
        </w:rPr>
        <w:t>Principles</w:t>
      </w:r>
    </w:p>
    <w:p w14:paraId="22133C65" w14:textId="77777777" w:rsidR="008033DF" w:rsidRDefault="008033DF"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4"/>
          <w:szCs w:val="24"/>
        </w:rPr>
      </w:pPr>
    </w:p>
    <w:p w14:paraId="28D0B7F5" w14:textId="256E2D59" w:rsidR="00AC6567" w:rsidRDefault="008033DF" w:rsidP="00BF010B">
      <w:pPr>
        <w:pStyle w:val="Body"/>
        <w:ind w:left="720" w:hanging="720"/>
        <w:rPr>
          <w:rFonts w:ascii="Calibri" w:eastAsia="Calibri" w:hAnsi="Calibri" w:cs="Calibri"/>
          <w:sz w:val="24"/>
          <w:szCs w:val="24"/>
        </w:rPr>
      </w:pPr>
      <w:r>
        <w:rPr>
          <w:rFonts w:ascii="Calibri" w:eastAsia="Calibri" w:hAnsi="Calibri" w:cs="Calibri"/>
          <w:sz w:val="24"/>
          <w:szCs w:val="24"/>
        </w:rPr>
        <w:t>2.1.</w:t>
      </w:r>
      <w:r>
        <w:rPr>
          <w:rFonts w:ascii="Calibri" w:eastAsia="Calibri" w:hAnsi="Calibri" w:cs="Calibri"/>
          <w:sz w:val="24"/>
          <w:szCs w:val="24"/>
        </w:rPr>
        <w:tab/>
      </w:r>
      <w:r w:rsidR="008741C2" w:rsidRPr="00DE7BD2">
        <w:rPr>
          <w:rFonts w:ascii="Calibri" w:eastAsia="Calibri" w:hAnsi="Calibri" w:cs="Calibri"/>
          <w:b/>
          <w:bCs/>
          <w:color w:val="000066"/>
          <w:sz w:val="24"/>
          <w:szCs w:val="24"/>
        </w:rPr>
        <w:t>NAME OF CLUB</w:t>
      </w:r>
      <w:r w:rsidR="008741C2" w:rsidRPr="00DE7BD2">
        <w:rPr>
          <w:rFonts w:ascii="Calibri" w:eastAsia="Calibri" w:hAnsi="Calibri" w:cs="Calibri"/>
          <w:color w:val="000066"/>
          <w:sz w:val="24"/>
          <w:szCs w:val="24"/>
        </w:rPr>
        <w:t xml:space="preserve"> </w:t>
      </w:r>
      <w:r w:rsidR="008741C2">
        <w:rPr>
          <w:rFonts w:ascii="Calibri" w:eastAsia="Calibri" w:hAnsi="Calibri" w:cs="Calibri"/>
          <w:color w:val="auto"/>
          <w:sz w:val="24"/>
          <w:szCs w:val="24"/>
        </w:rPr>
        <w:t xml:space="preserve">understands that we </w:t>
      </w:r>
      <w:r w:rsidR="00BF010B">
        <w:rPr>
          <w:rFonts w:ascii="Calibri" w:hAnsi="Calibri"/>
          <w:sz w:val="24"/>
          <w:szCs w:val="24"/>
          <w:lang w:val="en-US"/>
        </w:rPr>
        <w:t xml:space="preserve">all have a </w:t>
      </w:r>
      <w:r w:rsidR="00BF010B" w:rsidRPr="0031565F">
        <w:rPr>
          <w:rFonts w:ascii="Calibri" w:hAnsi="Calibri"/>
          <w:sz w:val="24"/>
          <w:szCs w:val="24"/>
          <w:lang w:val="en-US"/>
        </w:rPr>
        <w:t xml:space="preserve">responsibility to safeguard and protect children and </w:t>
      </w:r>
      <w:r w:rsidR="00BF010B">
        <w:rPr>
          <w:rFonts w:ascii="Calibri" w:hAnsi="Calibri"/>
          <w:sz w:val="24"/>
          <w:szCs w:val="24"/>
          <w:lang w:val="en-US"/>
        </w:rPr>
        <w:t>y</w:t>
      </w:r>
      <w:r w:rsidR="00BF010B" w:rsidRPr="0031565F">
        <w:rPr>
          <w:rFonts w:ascii="Calibri" w:hAnsi="Calibri"/>
          <w:sz w:val="24"/>
          <w:szCs w:val="24"/>
          <w:lang w:val="en-US"/>
        </w:rPr>
        <w:t>oung people, to act appropriately, and to report concerns.</w:t>
      </w:r>
      <w:r w:rsidR="00AC6567">
        <w:rPr>
          <w:rFonts w:ascii="Calibri" w:eastAsia="Calibri" w:hAnsi="Calibri" w:cs="Calibri"/>
          <w:color w:val="auto"/>
          <w:sz w:val="24"/>
          <w:szCs w:val="24"/>
        </w:rPr>
        <w:t xml:space="preserve"> </w:t>
      </w:r>
    </w:p>
    <w:p w14:paraId="0152E89F" w14:textId="77777777" w:rsidR="00AC6567" w:rsidRDefault="00AC6567" w:rsidP="00BF010B">
      <w:pPr>
        <w:pStyle w:val="Body"/>
        <w:rPr>
          <w:rFonts w:ascii="Calibri" w:eastAsia="Calibri" w:hAnsi="Calibri" w:cs="Calibri"/>
          <w:sz w:val="24"/>
          <w:szCs w:val="24"/>
        </w:rPr>
      </w:pPr>
    </w:p>
    <w:p w14:paraId="70340FE9" w14:textId="744BBD6B" w:rsidR="00DF6E3D" w:rsidRPr="00DF6E3D" w:rsidRDefault="00427B19" w:rsidP="00BF010B">
      <w:pPr>
        <w:pStyle w:val="Body"/>
        <w:rPr>
          <w:rFonts w:ascii="Calibri" w:hAnsi="Calibri"/>
          <w:sz w:val="24"/>
          <w:szCs w:val="24"/>
          <w:lang w:val="en-US"/>
        </w:rPr>
      </w:pPr>
      <w:r>
        <w:rPr>
          <w:rFonts w:ascii="Calibri" w:hAnsi="Calibri"/>
          <w:sz w:val="24"/>
          <w:szCs w:val="24"/>
          <w:lang w:val="en-US"/>
        </w:rPr>
        <w:t>2.2</w:t>
      </w:r>
      <w:r>
        <w:rPr>
          <w:rFonts w:ascii="Calibri" w:hAnsi="Calibri"/>
          <w:sz w:val="24"/>
          <w:szCs w:val="24"/>
          <w:lang w:val="en-US"/>
        </w:rPr>
        <w:tab/>
      </w:r>
      <w:r w:rsidR="00DF6E3D" w:rsidRPr="009002BB">
        <w:rPr>
          <w:rFonts w:ascii="Calibri" w:hAnsi="Calibri"/>
          <w:sz w:val="24"/>
          <w:szCs w:val="24"/>
          <w:lang w:val="en-US"/>
        </w:rPr>
        <w:t>The welfare of the child is paramount.</w:t>
      </w:r>
    </w:p>
    <w:p w14:paraId="4F10B8ED" w14:textId="77777777" w:rsidR="00DF6E3D" w:rsidRDefault="00DF6E3D"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19"/>
        <w:rPr>
          <w:rFonts w:ascii="Calibri" w:eastAsia="Calibri" w:hAnsi="Calibri" w:cs="Calibri"/>
          <w:sz w:val="24"/>
          <w:szCs w:val="24"/>
        </w:rPr>
      </w:pPr>
    </w:p>
    <w:p w14:paraId="39CC25DF" w14:textId="10A06011" w:rsidR="00AC376D" w:rsidRPr="00DE7BD2" w:rsidRDefault="00DF6E3D"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19"/>
        <w:rPr>
          <w:rFonts w:ascii="Calibri" w:eastAsia="Calibri" w:hAnsi="Calibri" w:cs="Calibri"/>
          <w:color w:val="auto"/>
          <w:sz w:val="24"/>
          <w:szCs w:val="24"/>
        </w:rPr>
      </w:pPr>
      <w:r w:rsidRPr="00DF6E3D">
        <w:rPr>
          <w:rFonts w:ascii="Calibri" w:eastAsia="Calibri" w:hAnsi="Calibri" w:cs="Calibri"/>
          <w:color w:val="auto"/>
          <w:sz w:val="24"/>
          <w:szCs w:val="24"/>
        </w:rPr>
        <w:t>2.</w:t>
      </w:r>
      <w:r w:rsidR="00427B19">
        <w:rPr>
          <w:rFonts w:ascii="Calibri" w:eastAsia="Calibri" w:hAnsi="Calibri" w:cs="Calibri"/>
          <w:color w:val="auto"/>
          <w:sz w:val="24"/>
          <w:szCs w:val="24"/>
        </w:rPr>
        <w:t>3</w:t>
      </w:r>
      <w:r>
        <w:rPr>
          <w:rFonts w:ascii="Calibri" w:eastAsia="Calibri" w:hAnsi="Calibri" w:cs="Calibri"/>
          <w:b/>
          <w:bCs/>
          <w:color w:val="000066"/>
          <w:sz w:val="24"/>
          <w:szCs w:val="24"/>
        </w:rPr>
        <w:tab/>
      </w:r>
      <w:r>
        <w:rPr>
          <w:rFonts w:ascii="Calibri" w:eastAsia="Calibri" w:hAnsi="Calibri" w:cs="Calibri"/>
          <w:b/>
          <w:bCs/>
          <w:color w:val="000066"/>
          <w:sz w:val="24"/>
          <w:szCs w:val="24"/>
        </w:rPr>
        <w:tab/>
      </w:r>
      <w:r w:rsidR="00DE7BD2" w:rsidRPr="00DE7BD2">
        <w:rPr>
          <w:rFonts w:ascii="Calibri" w:eastAsia="Calibri" w:hAnsi="Calibri" w:cs="Calibri"/>
          <w:b/>
          <w:bCs/>
          <w:color w:val="000066"/>
          <w:sz w:val="24"/>
          <w:szCs w:val="24"/>
        </w:rPr>
        <w:t>NAME OF CLUB</w:t>
      </w:r>
      <w:r w:rsidR="00DE7BD2" w:rsidRPr="00DE7BD2">
        <w:rPr>
          <w:rFonts w:ascii="Calibri" w:eastAsia="Calibri" w:hAnsi="Calibri" w:cs="Calibri"/>
          <w:color w:val="000066"/>
          <w:sz w:val="24"/>
          <w:szCs w:val="24"/>
        </w:rPr>
        <w:t xml:space="preserve"> </w:t>
      </w:r>
      <w:r w:rsidR="00DE7BD2">
        <w:rPr>
          <w:rFonts w:ascii="Calibri" w:eastAsia="Calibri" w:hAnsi="Calibri" w:cs="Calibri"/>
          <w:color w:val="auto"/>
          <w:sz w:val="24"/>
          <w:szCs w:val="24"/>
        </w:rPr>
        <w:t>recognise</w:t>
      </w:r>
      <w:r w:rsidR="001A0FDE">
        <w:rPr>
          <w:rFonts w:ascii="Calibri" w:eastAsia="Calibri" w:hAnsi="Calibri" w:cs="Calibri"/>
          <w:color w:val="auto"/>
          <w:sz w:val="24"/>
          <w:szCs w:val="24"/>
        </w:rPr>
        <w:t>s</w:t>
      </w:r>
      <w:r w:rsidR="00DE7BD2">
        <w:rPr>
          <w:rFonts w:ascii="Calibri" w:eastAsia="Calibri" w:hAnsi="Calibri" w:cs="Calibri"/>
          <w:color w:val="auto"/>
          <w:sz w:val="24"/>
          <w:szCs w:val="24"/>
        </w:rPr>
        <w:t xml:space="preserve"> that</w:t>
      </w:r>
      <w:r w:rsidR="00AC376D">
        <w:rPr>
          <w:rFonts w:ascii="Calibri" w:eastAsia="Calibri" w:hAnsi="Calibri" w:cs="Calibri"/>
          <w:color w:val="auto"/>
          <w:sz w:val="24"/>
          <w:szCs w:val="24"/>
        </w:rPr>
        <w:t xml:space="preserve"> </w:t>
      </w:r>
      <w:r w:rsidR="008033DF">
        <w:rPr>
          <w:rFonts w:ascii="Calibri" w:eastAsia="Calibri" w:hAnsi="Calibri" w:cs="Calibri"/>
          <w:color w:val="auto"/>
          <w:sz w:val="24"/>
          <w:szCs w:val="24"/>
        </w:rPr>
        <w:t>all participants, regardless of age, gender, race, religion</w:t>
      </w:r>
      <w:r w:rsidR="001A0FDE">
        <w:rPr>
          <w:rFonts w:ascii="Calibri" w:eastAsia="Calibri" w:hAnsi="Calibri" w:cs="Calibri"/>
          <w:color w:val="auto"/>
          <w:sz w:val="24"/>
          <w:szCs w:val="24"/>
        </w:rPr>
        <w:t xml:space="preserve">, sexual orientation, ability or disability, have the right to enjoy our sport in an environment that is safe from abuse of any kind. </w:t>
      </w:r>
      <w:r w:rsidR="00AC376D">
        <w:rPr>
          <w:rFonts w:ascii="Calibri" w:eastAsia="Calibri" w:hAnsi="Calibri" w:cs="Calibri"/>
          <w:color w:val="auto"/>
          <w:sz w:val="24"/>
          <w:szCs w:val="24"/>
        </w:rPr>
        <w:tab/>
      </w:r>
    </w:p>
    <w:p w14:paraId="2A79ACDF" w14:textId="77777777" w:rsidR="009002BB" w:rsidRPr="009002BB" w:rsidRDefault="009002BB" w:rsidP="00BF010B">
      <w:pPr>
        <w:pStyle w:val="Body"/>
        <w:rPr>
          <w:rFonts w:ascii="Calibri" w:hAnsi="Calibri"/>
          <w:sz w:val="24"/>
          <w:szCs w:val="24"/>
          <w:lang w:val="en-US"/>
        </w:rPr>
      </w:pPr>
    </w:p>
    <w:p w14:paraId="0DF8EE7A" w14:textId="3C651906" w:rsidR="008E6AE8" w:rsidRDefault="00321A01" w:rsidP="00BF010B">
      <w:pPr>
        <w:pStyle w:val="Body"/>
        <w:ind w:left="720" w:hanging="720"/>
        <w:rPr>
          <w:rFonts w:ascii="Calibri" w:hAnsi="Calibri"/>
          <w:sz w:val="24"/>
          <w:szCs w:val="24"/>
          <w:lang w:val="en-US"/>
        </w:rPr>
      </w:pPr>
      <w:r w:rsidRPr="009002BB">
        <w:rPr>
          <w:rFonts w:ascii="Calibri" w:hAnsi="Calibri"/>
          <w:sz w:val="24"/>
          <w:szCs w:val="24"/>
          <w:lang w:val="en-US"/>
        </w:rPr>
        <w:t>2.</w:t>
      </w:r>
      <w:r w:rsidR="00E736D3">
        <w:rPr>
          <w:rFonts w:ascii="Calibri" w:hAnsi="Calibri"/>
          <w:sz w:val="24"/>
          <w:szCs w:val="24"/>
          <w:lang w:val="en-US"/>
        </w:rPr>
        <w:t>4</w:t>
      </w:r>
      <w:r w:rsidR="00E736D3">
        <w:rPr>
          <w:rFonts w:ascii="Calibri" w:hAnsi="Calibri"/>
          <w:sz w:val="24"/>
          <w:szCs w:val="24"/>
          <w:lang w:val="en-US"/>
        </w:rPr>
        <w:tab/>
      </w:r>
      <w:r w:rsidR="00E736D3" w:rsidRPr="00E736D3">
        <w:rPr>
          <w:rFonts w:ascii="Calibri" w:hAnsi="Calibri"/>
          <w:b/>
          <w:bCs/>
          <w:color w:val="000066"/>
          <w:sz w:val="24"/>
          <w:szCs w:val="24"/>
          <w:lang w:val="en-US"/>
        </w:rPr>
        <w:t>NAME OF CLUB</w:t>
      </w:r>
      <w:r w:rsidR="00E736D3" w:rsidRPr="00E736D3">
        <w:rPr>
          <w:rFonts w:ascii="Calibri" w:hAnsi="Calibri"/>
          <w:color w:val="000066"/>
          <w:sz w:val="24"/>
          <w:szCs w:val="24"/>
          <w:lang w:val="en-US"/>
        </w:rPr>
        <w:t xml:space="preserve"> </w:t>
      </w:r>
      <w:r w:rsidR="00E736D3">
        <w:rPr>
          <w:rFonts w:ascii="Calibri" w:hAnsi="Calibri"/>
          <w:color w:val="auto"/>
          <w:sz w:val="24"/>
          <w:szCs w:val="24"/>
          <w:lang w:val="en-US"/>
        </w:rPr>
        <w:t>promotes a listening culture where the views of children</w:t>
      </w:r>
      <w:r w:rsidR="006A18F9">
        <w:rPr>
          <w:rFonts w:ascii="Calibri" w:hAnsi="Calibri"/>
          <w:color w:val="auto"/>
          <w:sz w:val="24"/>
          <w:szCs w:val="24"/>
          <w:lang w:val="en-US"/>
        </w:rPr>
        <w:t xml:space="preserve">, parent/carers and other club members are sought and acted upon. This helps us create an environment </w:t>
      </w:r>
      <w:r w:rsidR="00AE67E1">
        <w:rPr>
          <w:rFonts w:ascii="Calibri" w:hAnsi="Calibri"/>
          <w:color w:val="auto"/>
          <w:sz w:val="24"/>
          <w:szCs w:val="24"/>
          <w:lang w:val="en-US"/>
        </w:rPr>
        <w:t xml:space="preserve">where people have the opportunity </w:t>
      </w:r>
      <w:r w:rsidR="008C16EC">
        <w:rPr>
          <w:rFonts w:ascii="Calibri" w:hAnsi="Calibri"/>
          <w:color w:val="auto"/>
          <w:sz w:val="24"/>
          <w:szCs w:val="24"/>
          <w:lang w:val="en-US"/>
        </w:rPr>
        <w:t>and confidence to raise concerns</w:t>
      </w:r>
      <w:r w:rsidR="00E5036E">
        <w:rPr>
          <w:rFonts w:ascii="Calibri" w:hAnsi="Calibri"/>
          <w:color w:val="auto"/>
          <w:sz w:val="24"/>
          <w:szCs w:val="24"/>
          <w:lang w:val="en-US"/>
        </w:rPr>
        <w:t>.</w:t>
      </w:r>
    </w:p>
    <w:p w14:paraId="29068010" w14:textId="77777777" w:rsidR="000634D6" w:rsidRDefault="000634D6" w:rsidP="000634D6">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b/>
          <w:bCs/>
        </w:rPr>
      </w:pPr>
    </w:p>
    <w:p w14:paraId="177C6307" w14:textId="77777777" w:rsidR="000634D6" w:rsidRDefault="000634D6" w:rsidP="000634D6">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b/>
          <w:bCs/>
        </w:rPr>
      </w:pPr>
    </w:p>
    <w:p w14:paraId="24483A21" w14:textId="4F9C3EAB" w:rsidR="003B6555" w:rsidRPr="00E5558F" w:rsidRDefault="00937FBE" w:rsidP="00937FBE">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b/>
          <w:bCs/>
          <w:sz w:val="28"/>
          <w:szCs w:val="28"/>
          <w:lang w:val="en-US"/>
        </w:rPr>
      </w:pPr>
      <w:r w:rsidRPr="00E5558F">
        <w:rPr>
          <w:rFonts w:ascii="Calibri" w:hAnsi="Calibri"/>
          <w:b/>
          <w:bCs/>
          <w:sz w:val="28"/>
          <w:szCs w:val="28"/>
          <w:lang w:val="en-US"/>
        </w:rPr>
        <w:t xml:space="preserve">3. </w:t>
      </w:r>
      <w:r w:rsidRPr="00E5558F">
        <w:rPr>
          <w:rFonts w:ascii="Calibri" w:hAnsi="Calibri"/>
          <w:b/>
          <w:bCs/>
          <w:sz w:val="28"/>
          <w:szCs w:val="28"/>
          <w:lang w:val="en-US"/>
        </w:rPr>
        <w:tab/>
      </w:r>
      <w:r w:rsidR="00321A01" w:rsidRPr="00E5558F">
        <w:rPr>
          <w:rFonts w:ascii="Calibri" w:hAnsi="Calibri"/>
          <w:b/>
          <w:bCs/>
          <w:sz w:val="28"/>
          <w:szCs w:val="28"/>
          <w:lang w:val="en-US"/>
        </w:rPr>
        <w:t>Roles and Responsibilities</w:t>
      </w:r>
    </w:p>
    <w:p w14:paraId="495CCF7F" w14:textId="77777777" w:rsidR="001601EB" w:rsidRDefault="001601EB">
      <w:pPr>
        <w:pStyle w:val="Body"/>
        <w:spacing w:after="120"/>
        <w:rPr>
          <w:rFonts w:ascii="Calibri" w:eastAsia="Calibri" w:hAnsi="Calibri" w:cs="Calibri"/>
        </w:rPr>
      </w:pPr>
    </w:p>
    <w:p w14:paraId="24483A3C" w14:textId="5F220DBA"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ab/>
        <w:t>A</w:t>
      </w:r>
      <w:r w:rsidR="00106041" w:rsidRPr="00106041">
        <w:rPr>
          <w:rFonts w:ascii="Calibri" w:hAnsi="Calibri"/>
          <w:sz w:val="24"/>
          <w:szCs w:val="24"/>
          <w:lang w:val="en-US"/>
        </w:rPr>
        <w:t xml:space="preserve">s a club affiliated to Badminton England </w:t>
      </w:r>
      <w:r w:rsidR="00AC72E0" w:rsidRPr="00AC72E0">
        <w:rPr>
          <w:rFonts w:ascii="Calibri" w:hAnsi="Calibri"/>
          <w:b/>
          <w:bCs/>
          <w:color w:val="000066"/>
          <w:sz w:val="24"/>
          <w:szCs w:val="24"/>
          <w:lang w:val="en-US"/>
        </w:rPr>
        <w:t>NAME OF CLUB</w:t>
      </w:r>
      <w:r w:rsidR="00AC72E0" w:rsidRPr="00AC72E0">
        <w:rPr>
          <w:rFonts w:ascii="Calibri" w:hAnsi="Calibri"/>
          <w:color w:val="000066"/>
          <w:sz w:val="24"/>
          <w:szCs w:val="24"/>
          <w:lang w:val="en-US"/>
        </w:rPr>
        <w:t xml:space="preserve"> </w:t>
      </w:r>
      <w:r w:rsidR="00E5558F">
        <w:rPr>
          <w:rFonts w:ascii="Calibri" w:hAnsi="Calibri"/>
          <w:sz w:val="24"/>
          <w:szCs w:val="24"/>
          <w:lang w:val="en-US"/>
        </w:rPr>
        <w:t>will</w:t>
      </w:r>
      <w:r w:rsidR="00106041" w:rsidRPr="00106041">
        <w:rPr>
          <w:rFonts w:ascii="Calibri" w:hAnsi="Calibri"/>
          <w:sz w:val="24"/>
          <w:szCs w:val="24"/>
          <w:lang w:val="en-US"/>
        </w:rPr>
        <w:t>:</w:t>
      </w:r>
    </w:p>
    <w:p w14:paraId="2C13654F" w14:textId="77777777" w:rsidR="00106041" w:rsidRDefault="00106041" w:rsidP="00106041">
      <w:pPr>
        <w:pStyle w:val="Body"/>
        <w:ind w:left="720" w:hanging="720"/>
        <w:rPr>
          <w:rFonts w:ascii="Calibri" w:hAnsi="Calibri"/>
          <w:sz w:val="24"/>
          <w:szCs w:val="24"/>
          <w:lang w:val="en-US"/>
        </w:rPr>
      </w:pPr>
    </w:p>
    <w:p w14:paraId="24483A3D" w14:textId="4EA4B930"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.1</w:t>
      </w:r>
      <w:r w:rsidR="00321A01" w:rsidRPr="00106041">
        <w:rPr>
          <w:rFonts w:ascii="Calibri" w:hAnsi="Calibri"/>
          <w:sz w:val="24"/>
          <w:szCs w:val="24"/>
          <w:lang w:val="en-US"/>
        </w:rPr>
        <w:tab/>
        <w:t>Adopt and implement the Badminton England Safeguarding and Protecting</w:t>
      </w:r>
      <w:r w:rsidR="00581AF8" w:rsidRPr="00106041">
        <w:rPr>
          <w:rFonts w:ascii="Calibri" w:hAnsi="Calibri"/>
          <w:sz w:val="24"/>
          <w:szCs w:val="24"/>
          <w:lang w:val="en-US"/>
        </w:rPr>
        <w:t xml:space="preserve"> Children and</w:t>
      </w:r>
      <w:r w:rsidR="00321A01" w:rsidRPr="00106041">
        <w:rPr>
          <w:rFonts w:ascii="Calibri" w:hAnsi="Calibri"/>
          <w:sz w:val="24"/>
          <w:szCs w:val="24"/>
          <w:lang w:val="en-US"/>
        </w:rPr>
        <w:t xml:space="preserve"> Young People Policy</w:t>
      </w:r>
      <w:r w:rsidR="00846B73" w:rsidRPr="00106041">
        <w:rPr>
          <w:rFonts w:ascii="Calibri" w:hAnsi="Calibri"/>
          <w:sz w:val="24"/>
          <w:szCs w:val="24"/>
          <w:lang w:val="en-US"/>
        </w:rPr>
        <w:t>,</w:t>
      </w:r>
      <w:r w:rsidR="00321A01" w:rsidRPr="00106041">
        <w:rPr>
          <w:rFonts w:ascii="Calibri" w:hAnsi="Calibri"/>
          <w:sz w:val="24"/>
          <w:szCs w:val="24"/>
          <w:lang w:val="en-US"/>
        </w:rPr>
        <w:t xml:space="preserve"> procedures and guidelines</w:t>
      </w:r>
      <w:r w:rsidR="00846B73" w:rsidRPr="00106041">
        <w:rPr>
          <w:rFonts w:ascii="Calibri" w:hAnsi="Calibri"/>
          <w:sz w:val="24"/>
          <w:szCs w:val="24"/>
          <w:lang w:val="en-US"/>
        </w:rPr>
        <w:t>.</w:t>
      </w:r>
    </w:p>
    <w:p w14:paraId="5FE317E8" w14:textId="77777777" w:rsidR="00106041" w:rsidRPr="00106041" w:rsidRDefault="00106041" w:rsidP="00106041">
      <w:pPr>
        <w:pStyle w:val="Body"/>
        <w:ind w:left="720" w:hanging="720"/>
        <w:rPr>
          <w:rFonts w:ascii="Calibri" w:eastAsia="Calibri" w:hAnsi="Calibri" w:cs="Calibri"/>
          <w:sz w:val="24"/>
          <w:szCs w:val="24"/>
        </w:rPr>
      </w:pPr>
    </w:p>
    <w:p w14:paraId="24483A3E" w14:textId="4EE00A79"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.2</w:t>
      </w:r>
      <w:r w:rsidR="00321A01" w:rsidRPr="00106041">
        <w:rPr>
          <w:rFonts w:ascii="Calibri" w:hAnsi="Calibri"/>
          <w:sz w:val="24"/>
          <w:szCs w:val="24"/>
          <w:lang w:val="en-US"/>
        </w:rPr>
        <w:tab/>
        <w:t>Appoint a Club Welfare Officer in line with the Badminton England guidelines and role description</w:t>
      </w:r>
      <w:r w:rsidR="00846B73" w:rsidRPr="00106041">
        <w:rPr>
          <w:rFonts w:ascii="Calibri" w:hAnsi="Calibri"/>
          <w:sz w:val="24"/>
          <w:szCs w:val="24"/>
          <w:lang w:val="en-US"/>
        </w:rPr>
        <w:t>.</w:t>
      </w:r>
    </w:p>
    <w:p w14:paraId="2792A681" w14:textId="77777777" w:rsidR="00106041" w:rsidRPr="00106041" w:rsidRDefault="00106041" w:rsidP="00106041">
      <w:pPr>
        <w:pStyle w:val="Body"/>
        <w:ind w:left="720" w:hanging="720"/>
        <w:rPr>
          <w:rFonts w:ascii="Calibri" w:eastAsia="Calibri" w:hAnsi="Calibri" w:cs="Calibri"/>
          <w:sz w:val="24"/>
          <w:szCs w:val="24"/>
        </w:rPr>
      </w:pPr>
    </w:p>
    <w:p w14:paraId="24483A40" w14:textId="1D6B8E77" w:rsidR="003B6555" w:rsidRDefault="009D6844" w:rsidP="00642FE3">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.3</w:t>
      </w:r>
      <w:r w:rsidR="00321A01" w:rsidRPr="00106041">
        <w:rPr>
          <w:rFonts w:ascii="Calibri" w:hAnsi="Calibri"/>
          <w:sz w:val="24"/>
          <w:szCs w:val="24"/>
          <w:lang w:val="en-US"/>
        </w:rPr>
        <w:tab/>
        <w:t>Provide access to appropriate</w:t>
      </w:r>
      <w:r w:rsidR="00415626">
        <w:rPr>
          <w:rFonts w:ascii="Calibri" w:hAnsi="Calibri"/>
          <w:sz w:val="24"/>
          <w:szCs w:val="24"/>
          <w:lang w:val="en-US"/>
        </w:rPr>
        <w:t xml:space="preserve"> training, guidance and support. </w:t>
      </w:r>
      <w:r w:rsidR="00321A01" w:rsidRPr="00106041">
        <w:rPr>
          <w:rFonts w:ascii="Calibri" w:hAnsi="Calibri"/>
          <w:sz w:val="24"/>
          <w:szCs w:val="24"/>
          <w:lang w:val="en-US"/>
        </w:rPr>
        <w:t>Ensur</w:t>
      </w:r>
      <w:r w:rsidR="006B233C">
        <w:rPr>
          <w:rFonts w:ascii="Calibri" w:hAnsi="Calibri"/>
          <w:sz w:val="24"/>
          <w:szCs w:val="24"/>
          <w:lang w:val="en-US"/>
        </w:rPr>
        <w:t xml:space="preserve">ing </w:t>
      </w:r>
      <w:r w:rsidR="00321A01" w:rsidRPr="00106041">
        <w:rPr>
          <w:rFonts w:ascii="Calibri" w:hAnsi="Calibri"/>
          <w:sz w:val="24"/>
          <w:szCs w:val="24"/>
          <w:lang w:val="en-US"/>
        </w:rPr>
        <w:t>that all committee members, coaches</w:t>
      </w:r>
      <w:r w:rsidR="00E829C4">
        <w:rPr>
          <w:rFonts w:ascii="Calibri" w:hAnsi="Calibri"/>
          <w:sz w:val="24"/>
          <w:szCs w:val="24"/>
          <w:lang w:val="en-US"/>
        </w:rPr>
        <w:t xml:space="preserve">, volunteers </w:t>
      </w:r>
      <w:r w:rsidR="00321A01" w:rsidRPr="00106041">
        <w:rPr>
          <w:rFonts w:ascii="Calibri" w:hAnsi="Calibri"/>
          <w:sz w:val="24"/>
          <w:szCs w:val="24"/>
          <w:lang w:val="en-US"/>
        </w:rPr>
        <w:t xml:space="preserve">and club members are aware of their </w:t>
      </w:r>
      <w:r w:rsidR="006B233C">
        <w:rPr>
          <w:rFonts w:ascii="Calibri" w:hAnsi="Calibri"/>
          <w:sz w:val="24"/>
          <w:szCs w:val="24"/>
          <w:lang w:val="en-US"/>
        </w:rPr>
        <w:t xml:space="preserve">safeguarding responsibilities. </w:t>
      </w:r>
    </w:p>
    <w:p w14:paraId="0C4654C7" w14:textId="77777777" w:rsidR="00106041" w:rsidRPr="00106041" w:rsidRDefault="00106041" w:rsidP="00106041">
      <w:pPr>
        <w:pStyle w:val="Body"/>
        <w:ind w:left="720" w:hanging="720"/>
        <w:rPr>
          <w:rFonts w:ascii="Calibri" w:eastAsia="Calibri" w:hAnsi="Calibri" w:cs="Calibri"/>
          <w:sz w:val="24"/>
          <w:szCs w:val="24"/>
        </w:rPr>
      </w:pPr>
    </w:p>
    <w:p w14:paraId="24483A41" w14:textId="5599A082"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lastRenderedPageBreak/>
        <w:t>3</w:t>
      </w:r>
      <w:r w:rsidR="00321A01" w:rsidRPr="00106041">
        <w:rPr>
          <w:rFonts w:ascii="Calibri" w:hAnsi="Calibri"/>
          <w:sz w:val="24"/>
          <w:szCs w:val="24"/>
          <w:lang w:val="en-US"/>
        </w:rPr>
        <w:t>.</w:t>
      </w:r>
      <w:r w:rsidR="00E829C4">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4</w:t>
      </w:r>
      <w:r w:rsidR="00321A01" w:rsidRPr="00106041">
        <w:rPr>
          <w:rFonts w:ascii="Calibri" w:hAnsi="Calibri"/>
          <w:sz w:val="24"/>
          <w:szCs w:val="24"/>
          <w:lang w:val="en-US"/>
        </w:rPr>
        <w:tab/>
        <w:t>Implement a policy of best practice and adhere to the Badminton England Codes of</w:t>
      </w:r>
      <w:r w:rsidR="00846B73" w:rsidRPr="00106041">
        <w:rPr>
          <w:rFonts w:ascii="Calibri" w:hAnsi="Calibri"/>
          <w:sz w:val="24"/>
          <w:szCs w:val="24"/>
          <w:lang w:val="en-US"/>
        </w:rPr>
        <w:t xml:space="preserve"> Ethics and Behaviour.</w:t>
      </w:r>
    </w:p>
    <w:p w14:paraId="05EF8CB9" w14:textId="77777777" w:rsidR="00106041" w:rsidRPr="00106041" w:rsidRDefault="00106041" w:rsidP="00106041">
      <w:pPr>
        <w:pStyle w:val="Body"/>
        <w:ind w:left="720" w:hanging="720"/>
        <w:rPr>
          <w:rFonts w:ascii="Calibri" w:eastAsia="Calibri" w:hAnsi="Calibri" w:cs="Calibri"/>
          <w:sz w:val="24"/>
          <w:szCs w:val="24"/>
        </w:rPr>
      </w:pPr>
    </w:p>
    <w:p w14:paraId="24483A42" w14:textId="4569C4FC" w:rsidR="003B6555" w:rsidRDefault="009D6844" w:rsidP="00106041">
      <w:pPr>
        <w:pStyle w:val="Body"/>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E829C4">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5</w:t>
      </w:r>
      <w:r w:rsidR="00321A01" w:rsidRPr="00106041">
        <w:rPr>
          <w:rFonts w:ascii="Calibri" w:hAnsi="Calibri"/>
          <w:sz w:val="24"/>
          <w:szCs w:val="24"/>
          <w:lang w:val="en-US"/>
        </w:rPr>
        <w:tab/>
        <w:t>Work in partnership with parents/carers and young people within the club</w:t>
      </w:r>
      <w:r w:rsidR="00846B73" w:rsidRPr="00106041">
        <w:rPr>
          <w:rFonts w:ascii="Calibri" w:hAnsi="Calibri"/>
          <w:sz w:val="24"/>
          <w:szCs w:val="24"/>
          <w:lang w:val="en-US"/>
        </w:rPr>
        <w:t>.</w:t>
      </w:r>
      <w:r w:rsidR="00321A01" w:rsidRPr="00106041">
        <w:rPr>
          <w:rFonts w:ascii="Calibri" w:hAnsi="Calibri"/>
          <w:sz w:val="24"/>
          <w:szCs w:val="24"/>
          <w:lang w:val="en-US"/>
        </w:rPr>
        <w:t xml:space="preserve"> </w:t>
      </w:r>
    </w:p>
    <w:p w14:paraId="70DEF846" w14:textId="77777777" w:rsidR="00106041" w:rsidRPr="00106041" w:rsidRDefault="00106041" w:rsidP="00106041">
      <w:pPr>
        <w:pStyle w:val="Body"/>
        <w:rPr>
          <w:rFonts w:ascii="Calibri" w:eastAsia="Calibri" w:hAnsi="Calibri" w:cs="Calibri"/>
          <w:sz w:val="24"/>
          <w:szCs w:val="24"/>
        </w:rPr>
      </w:pPr>
    </w:p>
    <w:p w14:paraId="24483A43" w14:textId="4EB18C7D"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7358FE">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6</w:t>
      </w:r>
      <w:r w:rsidR="00321A01" w:rsidRPr="00106041">
        <w:rPr>
          <w:rFonts w:ascii="Calibri" w:hAnsi="Calibri"/>
          <w:sz w:val="24"/>
          <w:szCs w:val="24"/>
          <w:lang w:val="en-US"/>
        </w:rPr>
        <w:tab/>
        <w:t>Ensure that all staff/ volunteers working with young people are recruited according to the Badminton England recruitment guidelines</w:t>
      </w:r>
      <w:r w:rsidR="008140CD">
        <w:rPr>
          <w:rFonts w:ascii="Calibri" w:hAnsi="Calibri"/>
          <w:sz w:val="24"/>
          <w:szCs w:val="24"/>
          <w:lang w:val="en-US"/>
        </w:rPr>
        <w:t>.</w:t>
      </w:r>
    </w:p>
    <w:p w14:paraId="323F06CA" w14:textId="77777777" w:rsidR="00106041" w:rsidRPr="00106041" w:rsidRDefault="00106041" w:rsidP="00106041">
      <w:pPr>
        <w:pStyle w:val="Body"/>
        <w:ind w:left="720" w:hanging="720"/>
        <w:rPr>
          <w:rFonts w:ascii="Calibri" w:eastAsia="Calibri" w:hAnsi="Calibri" w:cs="Calibri"/>
          <w:sz w:val="24"/>
          <w:szCs w:val="24"/>
        </w:rPr>
      </w:pPr>
    </w:p>
    <w:p w14:paraId="24483A45" w14:textId="77A71376" w:rsidR="003B6555" w:rsidRPr="00106041"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8140CD">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7</w:t>
      </w:r>
      <w:r w:rsidR="00321A01" w:rsidRPr="00106041">
        <w:rPr>
          <w:rFonts w:ascii="Calibri" w:hAnsi="Calibri"/>
          <w:sz w:val="24"/>
          <w:szCs w:val="24"/>
          <w:lang w:val="en-US"/>
        </w:rPr>
        <w:tab/>
        <w:t>Ensure that all concerns and reported cases are managed in line with Badminton England Policy and procedures</w:t>
      </w:r>
      <w:r w:rsidR="008140CD">
        <w:rPr>
          <w:rFonts w:ascii="Calibri" w:hAnsi="Calibri"/>
          <w:sz w:val="24"/>
          <w:szCs w:val="24"/>
          <w:lang w:val="en-US"/>
        </w:rPr>
        <w:t>.</w:t>
      </w:r>
    </w:p>
    <w:p w14:paraId="1DA750B4" w14:textId="77777777" w:rsidR="008140CD" w:rsidRDefault="008140CD" w:rsidP="001601EB">
      <w:pPr>
        <w:pStyle w:val="Body"/>
        <w:spacing w:after="120"/>
        <w:ind w:left="720" w:hanging="720"/>
        <w:rPr>
          <w:rFonts w:ascii="Calibri" w:eastAsia="Calibri" w:hAnsi="Calibri" w:cs="Calibri"/>
        </w:rPr>
      </w:pPr>
    </w:p>
    <w:p w14:paraId="5A7B97DF" w14:textId="77777777" w:rsidR="000634D6" w:rsidRDefault="000634D6" w:rsidP="001601EB">
      <w:pPr>
        <w:pStyle w:val="Body"/>
        <w:spacing w:after="120"/>
        <w:ind w:left="720" w:hanging="720"/>
        <w:rPr>
          <w:rFonts w:ascii="Calibri" w:eastAsia="Calibri" w:hAnsi="Calibri" w:cs="Calibri"/>
        </w:rPr>
      </w:pPr>
    </w:p>
    <w:p w14:paraId="24483A46" w14:textId="1B2C9F18" w:rsidR="003B6555" w:rsidRPr="00635908" w:rsidRDefault="009D6844" w:rsidP="009D6844">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Calibri" w:hAnsi="Calibri"/>
          <w:b/>
          <w:bCs/>
          <w:sz w:val="28"/>
          <w:szCs w:val="28"/>
          <w:lang w:val="en-US"/>
        </w:rPr>
      </w:pPr>
      <w:r w:rsidRPr="00635908">
        <w:rPr>
          <w:rFonts w:ascii="Calibri" w:hAnsi="Calibri"/>
          <w:b/>
          <w:bCs/>
          <w:sz w:val="28"/>
          <w:szCs w:val="28"/>
          <w:lang w:val="en-US"/>
        </w:rPr>
        <w:t>4</w:t>
      </w:r>
      <w:r w:rsidR="00F1385C">
        <w:rPr>
          <w:rFonts w:ascii="Calibri" w:hAnsi="Calibri"/>
          <w:b/>
          <w:bCs/>
          <w:sz w:val="28"/>
          <w:szCs w:val="28"/>
          <w:lang w:val="en-US"/>
        </w:rPr>
        <w:tab/>
        <w:t>.</w:t>
      </w:r>
      <w:r w:rsidR="00F1385C">
        <w:rPr>
          <w:rFonts w:ascii="Calibri" w:hAnsi="Calibri"/>
          <w:b/>
          <w:bCs/>
          <w:sz w:val="28"/>
          <w:szCs w:val="28"/>
          <w:lang w:val="en-US"/>
        </w:rPr>
        <w:tab/>
      </w:r>
      <w:r w:rsidR="00F1385C">
        <w:rPr>
          <w:rFonts w:ascii="Calibri" w:hAnsi="Calibri"/>
          <w:b/>
          <w:bCs/>
          <w:sz w:val="28"/>
          <w:szCs w:val="28"/>
          <w:lang w:val="en-US"/>
        </w:rPr>
        <w:tab/>
      </w:r>
      <w:r w:rsidR="00F755D2" w:rsidRPr="00635908">
        <w:rPr>
          <w:rFonts w:ascii="Calibri" w:hAnsi="Calibri"/>
          <w:b/>
          <w:bCs/>
          <w:sz w:val="28"/>
          <w:szCs w:val="28"/>
          <w:lang w:val="en-US"/>
        </w:rPr>
        <w:t xml:space="preserve">Prohibited Conduct </w:t>
      </w:r>
    </w:p>
    <w:p w14:paraId="24483A47" w14:textId="12E6368E" w:rsidR="003B6555" w:rsidRDefault="009D6844" w:rsidP="008140CD">
      <w:pPr>
        <w:pStyle w:val="Body"/>
        <w:ind w:left="720" w:hanging="720"/>
        <w:rPr>
          <w:rFonts w:ascii="Calibri" w:hAnsi="Calibri"/>
          <w:b/>
          <w:bCs/>
          <w:sz w:val="24"/>
          <w:szCs w:val="24"/>
          <w:lang w:val="en-US"/>
        </w:rPr>
      </w:pPr>
      <w:r w:rsidRPr="008140CD">
        <w:rPr>
          <w:rFonts w:ascii="Calibri" w:hAnsi="Calibri"/>
          <w:sz w:val="24"/>
          <w:szCs w:val="24"/>
          <w:lang w:val="en-US"/>
        </w:rPr>
        <w:t>4</w:t>
      </w:r>
      <w:r w:rsidR="00321A01" w:rsidRPr="008140CD">
        <w:rPr>
          <w:rFonts w:ascii="Calibri" w:hAnsi="Calibri"/>
          <w:sz w:val="24"/>
          <w:szCs w:val="24"/>
          <w:lang w:val="en-US"/>
        </w:rPr>
        <w:t>.1</w:t>
      </w:r>
      <w:r w:rsidR="00321A01" w:rsidRPr="008140CD">
        <w:rPr>
          <w:rFonts w:ascii="Calibri" w:hAnsi="Calibri"/>
          <w:sz w:val="24"/>
          <w:szCs w:val="24"/>
          <w:lang w:val="en-US"/>
        </w:rPr>
        <w:tab/>
        <w:t>Best practice</w:t>
      </w:r>
      <w:r w:rsidR="001601EB" w:rsidRPr="008140CD">
        <w:rPr>
          <w:rFonts w:ascii="Calibri" w:hAnsi="Calibri"/>
          <w:sz w:val="24"/>
          <w:szCs w:val="24"/>
          <w:lang w:val="en-US"/>
        </w:rPr>
        <w:t xml:space="preserve"> </w:t>
      </w:r>
      <w:r w:rsidR="008140CD">
        <w:rPr>
          <w:rFonts w:ascii="Calibri" w:hAnsi="Calibri"/>
          <w:sz w:val="24"/>
          <w:szCs w:val="24"/>
          <w:lang w:val="en-US"/>
        </w:rPr>
        <w:t>will</w:t>
      </w:r>
      <w:r w:rsidR="00321A01" w:rsidRPr="008140CD">
        <w:rPr>
          <w:rFonts w:ascii="Calibri" w:hAnsi="Calibri"/>
          <w:sz w:val="24"/>
          <w:szCs w:val="24"/>
          <w:lang w:val="en-US"/>
        </w:rPr>
        <w:t xml:space="preserve"> be observed by all adults working</w:t>
      </w:r>
      <w:r w:rsidR="00635908">
        <w:rPr>
          <w:rFonts w:ascii="Calibri" w:hAnsi="Calibri"/>
          <w:sz w:val="24"/>
          <w:szCs w:val="24"/>
          <w:lang w:val="en-US"/>
        </w:rPr>
        <w:t>/volunteering</w:t>
      </w:r>
      <w:r w:rsidR="00321A01" w:rsidRPr="008140CD">
        <w:rPr>
          <w:rFonts w:ascii="Calibri" w:hAnsi="Calibri"/>
          <w:sz w:val="24"/>
          <w:szCs w:val="24"/>
          <w:lang w:val="en-US"/>
        </w:rPr>
        <w:t xml:space="preserve"> with </w:t>
      </w:r>
      <w:r w:rsidR="00F90067" w:rsidRPr="008140CD">
        <w:rPr>
          <w:rFonts w:ascii="Calibri" w:hAnsi="Calibri"/>
          <w:sz w:val="24"/>
          <w:szCs w:val="24"/>
          <w:lang w:val="en-US"/>
        </w:rPr>
        <w:t xml:space="preserve">children </w:t>
      </w:r>
      <w:r w:rsidR="0058760C" w:rsidRPr="008140CD">
        <w:rPr>
          <w:rFonts w:ascii="Calibri" w:hAnsi="Calibri"/>
          <w:sz w:val="24"/>
          <w:szCs w:val="24"/>
          <w:lang w:val="en-US"/>
        </w:rPr>
        <w:t xml:space="preserve">and </w:t>
      </w:r>
      <w:r w:rsidR="00321A01" w:rsidRPr="008140CD">
        <w:rPr>
          <w:rFonts w:ascii="Calibri" w:hAnsi="Calibri"/>
          <w:sz w:val="24"/>
          <w:szCs w:val="24"/>
          <w:lang w:val="en-US"/>
        </w:rPr>
        <w:t>young people</w:t>
      </w:r>
      <w:r w:rsidR="00BA439F">
        <w:rPr>
          <w:rFonts w:ascii="Calibri" w:hAnsi="Calibri"/>
          <w:sz w:val="24"/>
          <w:szCs w:val="24"/>
          <w:lang w:val="en-US"/>
        </w:rPr>
        <w:t>. P</w:t>
      </w:r>
      <w:r w:rsidR="00E8419E" w:rsidRPr="008140CD">
        <w:rPr>
          <w:rFonts w:ascii="Calibri" w:hAnsi="Calibri"/>
          <w:sz w:val="24"/>
          <w:szCs w:val="24"/>
          <w:lang w:val="en-US"/>
        </w:rPr>
        <w:t xml:space="preserve">ractice </w:t>
      </w:r>
      <w:r w:rsidR="00BA439F">
        <w:rPr>
          <w:rFonts w:ascii="Calibri" w:hAnsi="Calibri"/>
          <w:sz w:val="24"/>
          <w:szCs w:val="24"/>
          <w:lang w:val="en-US"/>
        </w:rPr>
        <w:t xml:space="preserve">that must be avoided includes, but is not limited to; </w:t>
      </w:r>
    </w:p>
    <w:p w14:paraId="6303770D" w14:textId="77777777" w:rsidR="008140CD" w:rsidRPr="008140CD" w:rsidRDefault="008140CD" w:rsidP="007A0837">
      <w:pPr>
        <w:pStyle w:val="Body"/>
        <w:ind w:left="720" w:hanging="720"/>
        <w:rPr>
          <w:rFonts w:ascii="Calibri" w:eastAsia="Calibri" w:hAnsi="Calibri" w:cs="Calibri"/>
          <w:sz w:val="24"/>
          <w:szCs w:val="24"/>
        </w:rPr>
      </w:pPr>
    </w:p>
    <w:p w14:paraId="24483A48" w14:textId="2482AE32"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Spending time alone with </w:t>
      </w:r>
      <w:r w:rsidR="002B374F" w:rsidRPr="008140CD">
        <w:rPr>
          <w:rFonts w:ascii="Calibri" w:hAnsi="Calibri"/>
          <w:sz w:val="24"/>
          <w:szCs w:val="24"/>
          <w:lang w:val="en-US"/>
        </w:rPr>
        <w:t xml:space="preserve">children and </w:t>
      </w:r>
      <w:r w:rsidRPr="008140CD">
        <w:rPr>
          <w:rFonts w:ascii="Calibri" w:hAnsi="Calibri"/>
          <w:sz w:val="24"/>
          <w:szCs w:val="24"/>
          <w:lang w:val="en-US"/>
        </w:rPr>
        <w:t>young people away from others</w:t>
      </w:r>
      <w:r w:rsidR="00BD40F3" w:rsidRPr="008140CD">
        <w:rPr>
          <w:rFonts w:ascii="Calibri" w:hAnsi="Calibri"/>
          <w:sz w:val="24"/>
          <w:szCs w:val="24"/>
          <w:lang w:val="en-US"/>
        </w:rPr>
        <w:t>.</w:t>
      </w:r>
    </w:p>
    <w:p w14:paraId="22B3F0E8" w14:textId="77777777" w:rsidR="002F0DE4" w:rsidRPr="008140CD" w:rsidRDefault="002F0DE4" w:rsidP="007A0837">
      <w:pPr>
        <w:pStyle w:val="Body"/>
        <w:rPr>
          <w:rFonts w:ascii="Calibri" w:eastAsia="Calibri" w:hAnsi="Calibri" w:cs="Calibri"/>
          <w:sz w:val="24"/>
          <w:szCs w:val="24"/>
        </w:rPr>
      </w:pPr>
    </w:p>
    <w:p w14:paraId="24483A49" w14:textId="728C8308"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Inviting or allowing a </w:t>
      </w:r>
      <w:r w:rsidR="002B374F" w:rsidRPr="008140CD">
        <w:rPr>
          <w:rFonts w:ascii="Calibri" w:hAnsi="Calibri"/>
          <w:sz w:val="24"/>
          <w:szCs w:val="24"/>
          <w:lang w:val="en-US"/>
        </w:rPr>
        <w:t xml:space="preserve">child or </w:t>
      </w:r>
      <w:r w:rsidRPr="008140CD">
        <w:rPr>
          <w:rFonts w:ascii="Calibri" w:hAnsi="Calibri"/>
          <w:sz w:val="24"/>
          <w:szCs w:val="24"/>
          <w:lang w:val="en-US"/>
        </w:rPr>
        <w:t>young person to stay at their home</w:t>
      </w:r>
      <w:r w:rsidR="00BD40F3" w:rsidRPr="008140CD">
        <w:rPr>
          <w:rFonts w:ascii="Calibri" w:hAnsi="Calibri"/>
          <w:sz w:val="24"/>
          <w:szCs w:val="24"/>
          <w:lang w:val="en-US"/>
        </w:rPr>
        <w:t>.</w:t>
      </w:r>
    </w:p>
    <w:p w14:paraId="3210268B" w14:textId="77777777" w:rsidR="002F0DE4" w:rsidRPr="008140CD" w:rsidRDefault="002F0DE4" w:rsidP="007A0837">
      <w:pPr>
        <w:pStyle w:val="Body"/>
        <w:rPr>
          <w:rFonts w:ascii="Calibri" w:eastAsia="Calibri" w:hAnsi="Calibri" w:cs="Calibri"/>
          <w:sz w:val="24"/>
          <w:szCs w:val="24"/>
        </w:rPr>
      </w:pPr>
    </w:p>
    <w:p w14:paraId="24483A4A" w14:textId="33601838"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Transporting a</w:t>
      </w:r>
      <w:r w:rsidR="002B374F" w:rsidRPr="008140CD">
        <w:rPr>
          <w:rFonts w:ascii="Calibri" w:hAnsi="Calibri"/>
          <w:sz w:val="24"/>
          <w:szCs w:val="24"/>
          <w:lang w:val="en-US"/>
        </w:rPr>
        <w:t xml:space="preserve"> child or</w:t>
      </w:r>
      <w:r w:rsidRPr="008140CD">
        <w:rPr>
          <w:rFonts w:ascii="Calibri" w:hAnsi="Calibri"/>
          <w:sz w:val="24"/>
          <w:szCs w:val="24"/>
          <w:lang w:val="en-US"/>
        </w:rPr>
        <w:t xml:space="preserve"> young person in a car alone</w:t>
      </w:r>
      <w:r w:rsidR="00BD40F3" w:rsidRPr="008140CD">
        <w:rPr>
          <w:rFonts w:ascii="Calibri" w:hAnsi="Calibri"/>
          <w:sz w:val="24"/>
          <w:szCs w:val="24"/>
          <w:lang w:val="en-US"/>
        </w:rPr>
        <w:t>.</w:t>
      </w:r>
    </w:p>
    <w:p w14:paraId="06A17210" w14:textId="77777777" w:rsidR="002F0DE4" w:rsidRPr="008140CD" w:rsidRDefault="002F0DE4" w:rsidP="007A0837">
      <w:pPr>
        <w:pStyle w:val="Body"/>
        <w:rPr>
          <w:rFonts w:ascii="Calibri" w:eastAsia="Calibri" w:hAnsi="Calibri" w:cs="Calibri"/>
          <w:sz w:val="24"/>
          <w:szCs w:val="24"/>
        </w:rPr>
      </w:pPr>
    </w:p>
    <w:p w14:paraId="24483A4B" w14:textId="525E09B0"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Engaging in rough, physical or sexually provocative games with</w:t>
      </w:r>
      <w:r w:rsidR="002B374F" w:rsidRPr="008140CD">
        <w:rPr>
          <w:rFonts w:ascii="Calibri" w:hAnsi="Calibri"/>
          <w:sz w:val="24"/>
          <w:szCs w:val="24"/>
          <w:lang w:val="en-US"/>
        </w:rPr>
        <w:t xml:space="preserve"> children and</w:t>
      </w:r>
      <w:r w:rsidRPr="008140CD">
        <w:rPr>
          <w:rFonts w:ascii="Calibri" w:hAnsi="Calibri"/>
          <w:sz w:val="24"/>
          <w:szCs w:val="24"/>
          <w:lang w:val="en-US"/>
        </w:rPr>
        <w:t xml:space="preserve"> young people</w:t>
      </w:r>
      <w:r w:rsidR="00BD40F3" w:rsidRPr="008140CD">
        <w:rPr>
          <w:rFonts w:ascii="Calibri" w:hAnsi="Calibri"/>
          <w:sz w:val="24"/>
          <w:szCs w:val="24"/>
          <w:lang w:val="en-US"/>
        </w:rPr>
        <w:t>.</w:t>
      </w:r>
    </w:p>
    <w:p w14:paraId="201CCC3B" w14:textId="77777777" w:rsidR="002F0DE4" w:rsidRPr="008140CD" w:rsidRDefault="002F0DE4" w:rsidP="007A0837">
      <w:pPr>
        <w:pStyle w:val="Body"/>
        <w:ind w:left="720" w:hanging="720"/>
        <w:rPr>
          <w:rFonts w:ascii="Calibri" w:eastAsia="Calibri" w:hAnsi="Calibri" w:cs="Calibri"/>
          <w:sz w:val="24"/>
          <w:szCs w:val="24"/>
        </w:rPr>
      </w:pPr>
    </w:p>
    <w:p w14:paraId="24483A4C" w14:textId="7402CD09"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Sharing a room with a </w:t>
      </w:r>
      <w:r w:rsidR="003E26AE" w:rsidRPr="008140CD">
        <w:rPr>
          <w:rFonts w:ascii="Calibri" w:hAnsi="Calibri"/>
          <w:sz w:val="24"/>
          <w:szCs w:val="24"/>
          <w:lang w:val="en-US"/>
        </w:rPr>
        <w:t xml:space="preserve">child or </w:t>
      </w:r>
      <w:r w:rsidRPr="008140CD">
        <w:rPr>
          <w:rFonts w:ascii="Calibri" w:hAnsi="Calibri"/>
          <w:sz w:val="24"/>
          <w:szCs w:val="24"/>
          <w:lang w:val="en-US"/>
        </w:rPr>
        <w:t>young person</w:t>
      </w:r>
      <w:r w:rsidR="00BD40F3" w:rsidRPr="008140CD">
        <w:rPr>
          <w:rFonts w:ascii="Calibri" w:hAnsi="Calibri"/>
          <w:sz w:val="24"/>
          <w:szCs w:val="24"/>
          <w:lang w:val="en-US"/>
        </w:rPr>
        <w:t>.</w:t>
      </w:r>
    </w:p>
    <w:p w14:paraId="54ADE82C" w14:textId="77777777" w:rsidR="002F0DE4" w:rsidRPr="008140CD" w:rsidRDefault="002F0DE4" w:rsidP="007A0837">
      <w:pPr>
        <w:pStyle w:val="Body"/>
        <w:rPr>
          <w:rFonts w:ascii="Calibri" w:eastAsia="Calibri" w:hAnsi="Calibri" w:cs="Calibri"/>
          <w:sz w:val="24"/>
          <w:szCs w:val="24"/>
        </w:rPr>
      </w:pPr>
    </w:p>
    <w:p w14:paraId="24483A4D" w14:textId="006033B4"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Allowing or engaging in any form of inappropriate physical touching or sexual contact or behaviour</w:t>
      </w:r>
      <w:r w:rsidR="00BD40F3" w:rsidRPr="008140CD">
        <w:rPr>
          <w:rFonts w:ascii="Calibri" w:hAnsi="Calibri"/>
          <w:sz w:val="24"/>
          <w:szCs w:val="24"/>
          <w:lang w:val="en-US"/>
        </w:rPr>
        <w:t>.</w:t>
      </w:r>
      <w:r w:rsidRPr="008140CD">
        <w:rPr>
          <w:rFonts w:ascii="Calibri" w:hAnsi="Calibri"/>
          <w:sz w:val="24"/>
          <w:szCs w:val="24"/>
          <w:lang w:val="en-US"/>
        </w:rPr>
        <w:t xml:space="preserve"> </w:t>
      </w:r>
    </w:p>
    <w:p w14:paraId="50733BAE" w14:textId="77777777" w:rsidR="002F0DE4" w:rsidRPr="008140CD" w:rsidRDefault="002F0DE4" w:rsidP="007A0837">
      <w:pPr>
        <w:pStyle w:val="Body"/>
        <w:ind w:left="720" w:hanging="720"/>
        <w:rPr>
          <w:rFonts w:ascii="Calibri" w:eastAsia="Calibri" w:hAnsi="Calibri" w:cs="Calibri"/>
          <w:sz w:val="24"/>
          <w:szCs w:val="24"/>
        </w:rPr>
      </w:pPr>
    </w:p>
    <w:p w14:paraId="24483A4E" w14:textId="4CF545BF"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Using or allowing</w:t>
      </w:r>
      <w:r w:rsidR="003E26AE" w:rsidRPr="008140CD">
        <w:rPr>
          <w:rFonts w:ascii="Calibri" w:hAnsi="Calibri"/>
          <w:sz w:val="24"/>
          <w:szCs w:val="24"/>
          <w:lang w:val="en-US"/>
        </w:rPr>
        <w:t xml:space="preserve"> children and</w:t>
      </w:r>
      <w:r w:rsidRPr="008140CD">
        <w:rPr>
          <w:rFonts w:ascii="Calibri" w:hAnsi="Calibri"/>
          <w:sz w:val="24"/>
          <w:szCs w:val="24"/>
          <w:lang w:val="en-US"/>
        </w:rPr>
        <w:t xml:space="preserve"> young people to use inappropriate language unchallenged</w:t>
      </w:r>
      <w:r w:rsidR="00BD40F3" w:rsidRPr="008140CD">
        <w:rPr>
          <w:rFonts w:ascii="Calibri" w:hAnsi="Calibri"/>
          <w:sz w:val="24"/>
          <w:szCs w:val="24"/>
          <w:lang w:val="en-US"/>
        </w:rPr>
        <w:t>.</w:t>
      </w:r>
    </w:p>
    <w:p w14:paraId="03B39604" w14:textId="77777777" w:rsidR="002F0DE4" w:rsidRPr="008140CD" w:rsidRDefault="002F0DE4" w:rsidP="007A0837">
      <w:pPr>
        <w:pStyle w:val="Body"/>
        <w:rPr>
          <w:rFonts w:ascii="Calibri" w:eastAsia="Calibri" w:hAnsi="Calibri" w:cs="Calibri"/>
          <w:sz w:val="24"/>
          <w:szCs w:val="24"/>
        </w:rPr>
      </w:pPr>
    </w:p>
    <w:p w14:paraId="24483A4F" w14:textId="6AB72710"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Making sexually suggestive comments to a </w:t>
      </w:r>
      <w:r w:rsidR="003E26AE" w:rsidRPr="008140CD">
        <w:rPr>
          <w:rFonts w:ascii="Calibri" w:hAnsi="Calibri"/>
          <w:sz w:val="24"/>
          <w:szCs w:val="24"/>
          <w:lang w:val="en-US"/>
        </w:rPr>
        <w:t xml:space="preserve">child or </w:t>
      </w:r>
      <w:r w:rsidRPr="008140CD">
        <w:rPr>
          <w:rFonts w:ascii="Calibri" w:hAnsi="Calibri"/>
          <w:sz w:val="24"/>
          <w:szCs w:val="24"/>
          <w:lang w:val="en-US"/>
        </w:rPr>
        <w:t>young person</w:t>
      </w:r>
      <w:r w:rsidR="00DB7ED5" w:rsidRPr="008140CD">
        <w:rPr>
          <w:rFonts w:ascii="Calibri" w:hAnsi="Calibri"/>
          <w:sz w:val="24"/>
          <w:szCs w:val="24"/>
          <w:lang w:val="en-US"/>
        </w:rPr>
        <w:t>.</w:t>
      </w:r>
    </w:p>
    <w:p w14:paraId="507ED8F6" w14:textId="77777777" w:rsidR="002F0DE4" w:rsidRPr="008140CD" w:rsidRDefault="002F0DE4" w:rsidP="007A0837">
      <w:pPr>
        <w:pStyle w:val="Body"/>
        <w:rPr>
          <w:rFonts w:ascii="Calibri" w:eastAsia="Calibri" w:hAnsi="Calibri" w:cs="Calibri"/>
          <w:sz w:val="24"/>
          <w:szCs w:val="24"/>
        </w:rPr>
      </w:pPr>
    </w:p>
    <w:p w14:paraId="24483A50" w14:textId="1A9C25A4" w:rsidR="003B6555" w:rsidRDefault="00CC494C"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Failing to </w:t>
      </w:r>
      <w:r w:rsidR="004A6DA3" w:rsidRPr="008140CD">
        <w:rPr>
          <w:rFonts w:ascii="Calibri" w:hAnsi="Calibri"/>
          <w:sz w:val="24"/>
          <w:szCs w:val="24"/>
          <w:lang w:val="en-US"/>
        </w:rPr>
        <w:t xml:space="preserve">respond </w:t>
      </w:r>
      <w:r w:rsidR="00CA161B" w:rsidRPr="008140CD">
        <w:rPr>
          <w:rFonts w:ascii="Calibri" w:hAnsi="Calibri"/>
          <w:sz w:val="24"/>
          <w:szCs w:val="24"/>
          <w:lang w:val="en-US"/>
        </w:rPr>
        <w:t xml:space="preserve">and </w:t>
      </w:r>
      <w:r w:rsidR="000725B5" w:rsidRPr="008140CD">
        <w:rPr>
          <w:rFonts w:ascii="Calibri" w:hAnsi="Calibri"/>
          <w:sz w:val="24"/>
          <w:szCs w:val="24"/>
          <w:lang w:val="en-US"/>
        </w:rPr>
        <w:t>report</w:t>
      </w:r>
      <w:r w:rsidR="00272445" w:rsidRPr="008140CD">
        <w:rPr>
          <w:rFonts w:ascii="Calibri" w:hAnsi="Calibri"/>
          <w:sz w:val="24"/>
          <w:szCs w:val="24"/>
          <w:lang w:val="en-US"/>
        </w:rPr>
        <w:t xml:space="preserve"> </w:t>
      </w:r>
      <w:r w:rsidR="00CA161B" w:rsidRPr="008140CD">
        <w:rPr>
          <w:rFonts w:ascii="Calibri" w:hAnsi="Calibri"/>
          <w:sz w:val="24"/>
          <w:szCs w:val="24"/>
          <w:lang w:val="en-US"/>
        </w:rPr>
        <w:t>concerns</w:t>
      </w:r>
      <w:r w:rsidR="000634D6">
        <w:rPr>
          <w:rFonts w:ascii="Calibri" w:hAnsi="Calibri"/>
          <w:sz w:val="24"/>
          <w:szCs w:val="24"/>
          <w:lang w:val="en-US"/>
        </w:rPr>
        <w:t xml:space="preserve"> </w:t>
      </w:r>
      <w:r w:rsidR="00CA161B" w:rsidRPr="008140CD">
        <w:rPr>
          <w:rFonts w:ascii="Calibri" w:hAnsi="Calibri"/>
          <w:sz w:val="24"/>
          <w:szCs w:val="24"/>
          <w:lang w:val="en-US"/>
        </w:rPr>
        <w:t>when allegations/disclosures are made by a child or young person</w:t>
      </w:r>
      <w:r w:rsidR="00DB7ED5" w:rsidRPr="008140CD">
        <w:rPr>
          <w:rFonts w:ascii="Calibri" w:hAnsi="Calibri"/>
          <w:sz w:val="24"/>
          <w:szCs w:val="24"/>
          <w:lang w:val="en-US"/>
        </w:rPr>
        <w:t>.</w:t>
      </w:r>
    </w:p>
    <w:p w14:paraId="5C97AA5C" w14:textId="77777777" w:rsidR="002F0DE4" w:rsidRPr="008140CD" w:rsidRDefault="002F0DE4" w:rsidP="007A0837">
      <w:pPr>
        <w:pStyle w:val="Body"/>
        <w:ind w:left="720" w:hanging="720"/>
        <w:rPr>
          <w:rFonts w:ascii="Calibri" w:eastAsia="Calibri" w:hAnsi="Calibri" w:cs="Calibri"/>
          <w:sz w:val="24"/>
          <w:szCs w:val="24"/>
        </w:rPr>
      </w:pPr>
    </w:p>
    <w:p w14:paraId="24483A51" w14:textId="602EEC01"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Doing things of a personal nature for a young person that they can do for themselves. This does not preclude anyone attending to an injured/ill young person or rendering first aid</w:t>
      </w:r>
      <w:r w:rsidR="00272445" w:rsidRPr="008140CD">
        <w:rPr>
          <w:rFonts w:ascii="Calibri" w:hAnsi="Calibri"/>
          <w:sz w:val="24"/>
          <w:szCs w:val="24"/>
          <w:lang w:val="en-US"/>
        </w:rPr>
        <w:t>.</w:t>
      </w:r>
    </w:p>
    <w:p w14:paraId="69530F99" w14:textId="77777777" w:rsidR="002F0DE4" w:rsidRPr="008140CD" w:rsidRDefault="002F0DE4" w:rsidP="008140CD">
      <w:pPr>
        <w:pStyle w:val="Body"/>
        <w:ind w:left="720" w:hanging="720"/>
        <w:rPr>
          <w:rFonts w:ascii="Calibri" w:eastAsia="Calibri" w:hAnsi="Calibri" w:cs="Calibri"/>
          <w:sz w:val="24"/>
          <w:szCs w:val="24"/>
        </w:rPr>
      </w:pPr>
    </w:p>
    <w:p w14:paraId="24483A52" w14:textId="19A61441"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t xml:space="preserve">Departing from the club or agreed </w:t>
      </w:r>
      <w:r w:rsidR="009F6EFB" w:rsidRPr="008140CD">
        <w:rPr>
          <w:rFonts w:ascii="Calibri" w:hAnsi="Calibri"/>
          <w:sz w:val="24"/>
          <w:szCs w:val="24"/>
          <w:lang w:val="en-US"/>
        </w:rPr>
        <w:t xml:space="preserve">meeting </w:t>
      </w:r>
      <w:r w:rsidRPr="008140CD">
        <w:rPr>
          <w:rFonts w:ascii="Calibri" w:hAnsi="Calibri"/>
          <w:sz w:val="24"/>
          <w:szCs w:val="24"/>
          <w:lang w:val="en-US"/>
        </w:rPr>
        <w:t xml:space="preserve">point before the safe dispersal of all </w:t>
      </w:r>
      <w:r w:rsidR="00A237C5" w:rsidRPr="008140CD">
        <w:rPr>
          <w:rFonts w:ascii="Calibri" w:hAnsi="Calibri"/>
          <w:sz w:val="24"/>
          <w:szCs w:val="24"/>
          <w:lang w:val="en-US"/>
        </w:rPr>
        <w:t xml:space="preserve">children and </w:t>
      </w:r>
      <w:r w:rsidRPr="008140CD">
        <w:rPr>
          <w:rFonts w:ascii="Calibri" w:hAnsi="Calibri"/>
          <w:sz w:val="24"/>
          <w:szCs w:val="24"/>
          <w:lang w:val="en-US"/>
        </w:rPr>
        <w:t>young people is complete</w:t>
      </w:r>
      <w:r w:rsidR="00272445" w:rsidRPr="008140CD">
        <w:rPr>
          <w:rFonts w:ascii="Calibri" w:hAnsi="Calibri"/>
          <w:sz w:val="24"/>
          <w:szCs w:val="24"/>
          <w:lang w:val="en-US"/>
        </w:rPr>
        <w:t>.</w:t>
      </w:r>
    </w:p>
    <w:p w14:paraId="7CB949DA" w14:textId="77777777" w:rsidR="002F0DE4" w:rsidRPr="008140CD" w:rsidRDefault="002F0DE4" w:rsidP="008140CD">
      <w:pPr>
        <w:pStyle w:val="Body"/>
        <w:ind w:left="720" w:hanging="720"/>
        <w:rPr>
          <w:rFonts w:ascii="Calibri" w:eastAsia="Calibri" w:hAnsi="Calibri" w:cs="Calibri"/>
          <w:sz w:val="24"/>
          <w:szCs w:val="24"/>
        </w:rPr>
      </w:pPr>
    </w:p>
    <w:p w14:paraId="24483A53" w14:textId="5B7A6A54" w:rsidR="003B6555" w:rsidRDefault="009C15F6" w:rsidP="00A53975">
      <w:pPr>
        <w:pStyle w:val="Body"/>
        <w:numPr>
          <w:ilvl w:val="0"/>
          <w:numId w:val="23"/>
        </w:numPr>
        <w:rPr>
          <w:rFonts w:ascii="Calibri" w:hAnsi="Calibri"/>
          <w:sz w:val="24"/>
          <w:szCs w:val="24"/>
          <w:lang w:val="en-US"/>
        </w:rPr>
      </w:pPr>
      <w:r w:rsidRPr="008140CD">
        <w:rPr>
          <w:rFonts w:ascii="Calibri" w:hAnsi="Calibri"/>
          <w:sz w:val="24"/>
          <w:szCs w:val="24"/>
          <w:lang w:val="en-US"/>
        </w:rPr>
        <w:lastRenderedPageBreak/>
        <w:t>H</w:t>
      </w:r>
      <w:r w:rsidR="00321A01" w:rsidRPr="008140CD">
        <w:rPr>
          <w:rFonts w:ascii="Calibri" w:hAnsi="Calibri"/>
          <w:sz w:val="24"/>
          <w:szCs w:val="24"/>
          <w:lang w:val="en-US"/>
        </w:rPr>
        <w:t>umiliating or undermining</w:t>
      </w:r>
      <w:r w:rsidR="0031237E" w:rsidRPr="008140CD">
        <w:rPr>
          <w:rFonts w:ascii="Calibri" w:hAnsi="Calibri"/>
          <w:sz w:val="24"/>
          <w:szCs w:val="24"/>
          <w:lang w:val="en-US"/>
        </w:rPr>
        <w:t xml:space="preserve"> </w:t>
      </w:r>
      <w:r w:rsidR="00A237C5" w:rsidRPr="008140CD">
        <w:rPr>
          <w:rFonts w:ascii="Calibri" w:hAnsi="Calibri"/>
          <w:sz w:val="24"/>
          <w:szCs w:val="24"/>
          <w:lang w:val="en-US"/>
        </w:rPr>
        <w:t>a child or young person</w:t>
      </w:r>
      <w:r w:rsidR="00FE26C5" w:rsidRPr="008140CD">
        <w:rPr>
          <w:rFonts w:ascii="Calibri" w:hAnsi="Calibri"/>
          <w:sz w:val="24"/>
          <w:szCs w:val="24"/>
          <w:lang w:val="en-US"/>
        </w:rPr>
        <w:t xml:space="preserve"> </w:t>
      </w:r>
      <w:r w:rsidRPr="008140CD">
        <w:rPr>
          <w:rFonts w:ascii="Calibri" w:hAnsi="Calibri"/>
          <w:sz w:val="24"/>
          <w:szCs w:val="24"/>
          <w:lang w:val="en-US"/>
        </w:rPr>
        <w:t xml:space="preserve">or acting </w:t>
      </w:r>
      <w:r w:rsidR="0031237E" w:rsidRPr="008140CD">
        <w:rPr>
          <w:rFonts w:ascii="Calibri" w:hAnsi="Calibri"/>
          <w:sz w:val="24"/>
          <w:szCs w:val="24"/>
          <w:lang w:val="en-US"/>
        </w:rPr>
        <w:t xml:space="preserve">in a way that </w:t>
      </w:r>
      <w:r w:rsidR="00E00204" w:rsidRPr="008140CD">
        <w:rPr>
          <w:rFonts w:ascii="Calibri" w:hAnsi="Calibri"/>
          <w:sz w:val="24"/>
          <w:szCs w:val="24"/>
          <w:lang w:val="en-US"/>
        </w:rPr>
        <w:t xml:space="preserve">negatively </w:t>
      </w:r>
      <w:r w:rsidR="00427EEE" w:rsidRPr="008140CD">
        <w:rPr>
          <w:rFonts w:ascii="Calibri" w:hAnsi="Calibri"/>
          <w:sz w:val="24"/>
          <w:szCs w:val="24"/>
          <w:lang w:val="en-US"/>
        </w:rPr>
        <w:t>a</w:t>
      </w:r>
      <w:r w:rsidR="00E00204" w:rsidRPr="008140CD">
        <w:rPr>
          <w:rFonts w:ascii="Calibri" w:hAnsi="Calibri"/>
          <w:sz w:val="24"/>
          <w:szCs w:val="24"/>
          <w:lang w:val="en-US"/>
        </w:rPr>
        <w:t xml:space="preserve">ffects their </w:t>
      </w:r>
      <w:r w:rsidR="00F05621" w:rsidRPr="008140CD">
        <w:rPr>
          <w:rFonts w:ascii="Calibri" w:hAnsi="Calibri"/>
          <w:sz w:val="24"/>
          <w:szCs w:val="24"/>
          <w:lang w:val="en-US"/>
        </w:rPr>
        <w:t>self-esteem</w:t>
      </w:r>
      <w:r w:rsidR="00464B56" w:rsidRPr="008140CD">
        <w:rPr>
          <w:rFonts w:ascii="Calibri" w:hAnsi="Calibri"/>
          <w:sz w:val="24"/>
          <w:szCs w:val="24"/>
          <w:lang w:val="en-US"/>
        </w:rPr>
        <w:t>.</w:t>
      </w:r>
    </w:p>
    <w:p w14:paraId="07035472" w14:textId="77777777" w:rsidR="007A0837" w:rsidRDefault="007A0837" w:rsidP="007A0837">
      <w:pPr>
        <w:pStyle w:val="Body"/>
        <w:rPr>
          <w:rFonts w:ascii="Calibri" w:hAnsi="Calibri"/>
          <w:sz w:val="24"/>
          <w:szCs w:val="24"/>
          <w:lang w:val="en-US"/>
        </w:rPr>
      </w:pPr>
    </w:p>
    <w:p w14:paraId="24483A54" w14:textId="0B63030D"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t xml:space="preserve">Treating some </w:t>
      </w:r>
      <w:r w:rsidR="00A237C5" w:rsidRPr="008140CD">
        <w:rPr>
          <w:rFonts w:ascii="Calibri" w:hAnsi="Calibri"/>
          <w:sz w:val="24"/>
          <w:szCs w:val="24"/>
          <w:lang w:val="en-US"/>
        </w:rPr>
        <w:t xml:space="preserve">children and </w:t>
      </w:r>
      <w:r w:rsidRPr="008140CD">
        <w:rPr>
          <w:rFonts w:ascii="Calibri" w:hAnsi="Calibri"/>
          <w:sz w:val="24"/>
          <w:szCs w:val="24"/>
          <w:lang w:val="en-US"/>
        </w:rPr>
        <w:t>young people more favourably than others</w:t>
      </w:r>
      <w:r w:rsidR="0059516C" w:rsidRPr="008140CD">
        <w:rPr>
          <w:rFonts w:ascii="Calibri" w:hAnsi="Calibri"/>
          <w:sz w:val="24"/>
          <w:szCs w:val="24"/>
          <w:lang w:val="en-US"/>
        </w:rPr>
        <w:t>.</w:t>
      </w:r>
    </w:p>
    <w:p w14:paraId="11059E12" w14:textId="77777777" w:rsidR="007A0837" w:rsidRDefault="007A0837" w:rsidP="007A0837">
      <w:pPr>
        <w:pStyle w:val="Body"/>
        <w:rPr>
          <w:rFonts w:ascii="Calibri" w:hAnsi="Calibri"/>
          <w:sz w:val="24"/>
          <w:szCs w:val="24"/>
          <w:lang w:val="en-US"/>
        </w:rPr>
      </w:pPr>
    </w:p>
    <w:p w14:paraId="24483A55" w14:textId="2CB7E5AB"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t xml:space="preserve">Creating a dependent relationship between themselves and a </w:t>
      </w:r>
      <w:r w:rsidR="00A237C5" w:rsidRPr="008140CD">
        <w:rPr>
          <w:rFonts w:ascii="Calibri" w:hAnsi="Calibri"/>
          <w:sz w:val="24"/>
          <w:szCs w:val="24"/>
          <w:lang w:val="en-US"/>
        </w:rPr>
        <w:t xml:space="preserve">child or </w:t>
      </w:r>
      <w:r w:rsidRPr="008140CD">
        <w:rPr>
          <w:rFonts w:ascii="Calibri" w:hAnsi="Calibri"/>
          <w:sz w:val="24"/>
          <w:szCs w:val="24"/>
          <w:lang w:val="en-US"/>
        </w:rPr>
        <w:t xml:space="preserve">young person, </w:t>
      </w:r>
      <w:r w:rsidR="00D96D15" w:rsidRPr="008140CD">
        <w:rPr>
          <w:rFonts w:ascii="Calibri" w:hAnsi="Calibri"/>
          <w:sz w:val="24"/>
          <w:szCs w:val="24"/>
          <w:lang w:val="en-US"/>
        </w:rPr>
        <w:t>failing to maintain appropriate boundaries</w:t>
      </w:r>
      <w:r w:rsidR="00F05621" w:rsidRPr="008140CD">
        <w:rPr>
          <w:rFonts w:ascii="Calibri" w:hAnsi="Calibri"/>
          <w:sz w:val="24"/>
          <w:szCs w:val="24"/>
          <w:lang w:val="en-US"/>
        </w:rPr>
        <w:t>.</w:t>
      </w:r>
    </w:p>
    <w:p w14:paraId="5F0D920C" w14:textId="77777777" w:rsidR="007A0837" w:rsidRDefault="007A0837" w:rsidP="007A0837">
      <w:pPr>
        <w:pStyle w:val="Body"/>
        <w:rPr>
          <w:rFonts w:ascii="Calibri" w:hAnsi="Calibri"/>
          <w:sz w:val="24"/>
          <w:szCs w:val="24"/>
          <w:lang w:val="en-US"/>
        </w:rPr>
      </w:pPr>
    </w:p>
    <w:p w14:paraId="4E622924" w14:textId="12BA5988" w:rsidR="00D31C01" w:rsidRDefault="00321A01" w:rsidP="00A53975">
      <w:pPr>
        <w:pStyle w:val="ListParagraph"/>
        <w:numPr>
          <w:ilvl w:val="0"/>
          <w:numId w:val="23"/>
        </w:numPr>
        <w:rPr>
          <w:sz w:val="24"/>
          <w:szCs w:val="24"/>
        </w:rPr>
      </w:pPr>
      <w:r w:rsidRPr="008140CD">
        <w:rPr>
          <w:sz w:val="24"/>
          <w:szCs w:val="24"/>
        </w:rPr>
        <w:t>Private</w:t>
      </w:r>
      <w:r w:rsidR="00D96D15" w:rsidRPr="008140CD">
        <w:rPr>
          <w:sz w:val="24"/>
          <w:szCs w:val="24"/>
        </w:rPr>
        <w:t xml:space="preserve"> </w:t>
      </w:r>
      <w:r w:rsidR="00DF3996" w:rsidRPr="008140CD">
        <w:rPr>
          <w:sz w:val="24"/>
          <w:szCs w:val="24"/>
        </w:rPr>
        <w:t xml:space="preserve">telephone </w:t>
      </w:r>
      <w:r w:rsidR="00D96D15" w:rsidRPr="008140CD">
        <w:rPr>
          <w:sz w:val="24"/>
          <w:szCs w:val="24"/>
        </w:rPr>
        <w:t>calls,</w:t>
      </w:r>
      <w:r w:rsidRPr="008140CD">
        <w:rPr>
          <w:sz w:val="24"/>
          <w:szCs w:val="24"/>
        </w:rPr>
        <w:t xml:space="preserve"> texts, social network messages</w:t>
      </w:r>
      <w:r w:rsidR="00D31C01" w:rsidRPr="008140CD">
        <w:rPr>
          <w:sz w:val="24"/>
          <w:szCs w:val="24"/>
        </w:rPr>
        <w:t>/contact</w:t>
      </w:r>
      <w:r w:rsidRPr="008140CD">
        <w:rPr>
          <w:sz w:val="24"/>
          <w:szCs w:val="24"/>
        </w:rPr>
        <w:t xml:space="preserve"> and emails without parental consent or knowledge</w:t>
      </w:r>
      <w:r w:rsidR="00D31C01" w:rsidRPr="008140CD">
        <w:rPr>
          <w:sz w:val="24"/>
          <w:szCs w:val="24"/>
        </w:rPr>
        <w:t>.</w:t>
      </w:r>
    </w:p>
    <w:p w14:paraId="12917DC1" w14:textId="77777777" w:rsidR="003D2046" w:rsidRDefault="003D2046" w:rsidP="00E23A51">
      <w:pPr>
        <w:pStyle w:val="ListParagraph"/>
        <w:ind w:hanging="720"/>
        <w:rPr>
          <w:sz w:val="24"/>
          <w:szCs w:val="24"/>
        </w:rPr>
      </w:pPr>
    </w:p>
    <w:p w14:paraId="67E49494" w14:textId="77777777" w:rsidR="003D2046" w:rsidRPr="00E23A51" w:rsidRDefault="003D2046" w:rsidP="00E23A51">
      <w:pPr>
        <w:pStyle w:val="ListParagraph"/>
        <w:ind w:hanging="720"/>
        <w:rPr>
          <w:sz w:val="24"/>
          <w:szCs w:val="24"/>
        </w:rPr>
      </w:pPr>
    </w:p>
    <w:p w14:paraId="24483A68" w14:textId="0527D510" w:rsidR="003B6555" w:rsidRPr="003D2046" w:rsidRDefault="00E23A51" w:rsidP="00552381">
      <w:pPr>
        <w:pStyle w:val="Body"/>
        <w:tabs>
          <w:tab w:val="left" w:pos="555"/>
        </w:tabs>
        <w:rPr>
          <w:rFonts w:ascii="Calibri" w:eastAsia="Calibri" w:hAnsi="Calibri" w:cs="Calibri"/>
          <w:b/>
          <w:bCs/>
          <w:sz w:val="28"/>
          <w:szCs w:val="28"/>
        </w:rPr>
      </w:pPr>
      <w:r w:rsidRPr="003D2046">
        <w:rPr>
          <w:rFonts w:ascii="Calibri" w:eastAsia="Calibri" w:hAnsi="Calibri" w:cs="Calibri"/>
          <w:b/>
          <w:bCs/>
          <w:sz w:val="28"/>
          <w:szCs w:val="28"/>
          <w:lang w:val="en-US"/>
        </w:rPr>
        <w:t>5</w:t>
      </w:r>
      <w:r w:rsidR="00552381" w:rsidRPr="003D2046">
        <w:rPr>
          <w:rFonts w:ascii="Calibri" w:eastAsia="Calibri" w:hAnsi="Calibri" w:cs="Calibri"/>
          <w:b/>
          <w:bCs/>
          <w:sz w:val="28"/>
          <w:szCs w:val="28"/>
          <w:lang w:val="en-US"/>
        </w:rPr>
        <w:t>.</w:t>
      </w:r>
      <w:r w:rsidR="00321A01" w:rsidRPr="003D2046">
        <w:rPr>
          <w:rFonts w:ascii="Calibri" w:eastAsia="Calibri" w:hAnsi="Calibri" w:cs="Calibri"/>
          <w:b/>
          <w:bCs/>
          <w:sz w:val="28"/>
          <w:szCs w:val="28"/>
          <w:lang w:val="en-US"/>
        </w:rPr>
        <w:tab/>
      </w:r>
      <w:r w:rsidR="009B5270" w:rsidRPr="003D2046">
        <w:rPr>
          <w:rFonts w:ascii="Calibri" w:eastAsia="Calibri" w:hAnsi="Calibri" w:cs="Calibri"/>
          <w:b/>
          <w:bCs/>
          <w:sz w:val="28"/>
          <w:szCs w:val="28"/>
          <w:lang w:val="en-US"/>
        </w:rPr>
        <w:tab/>
      </w:r>
      <w:r w:rsidR="00321A01" w:rsidRPr="003D2046">
        <w:rPr>
          <w:rFonts w:ascii="Calibri" w:eastAsia="Calibri" w:hAnsi="Calibri" w:cs="Calibri"/>
          <w:b/>
          <w:bCs/>
          <w:sz w:val="28"/>
          <w:szCs w:val="28"/>
          <w:lang w:val="en-US"/>
        </w:rPr>
        <w:t>Positions of Trust</w:t>
      </w:r>
    </w:p>
    <w:p w14:paraId="24483A69" w14:textId="77777777" w:rsidR="003B6555" w:rsidRPr="007A312E" w:rsidRDefault="003B6555">
      <w:pPr>
        <w:pStyle w:val="Body"/>
        <w:rPr>
          <w:rFonts w:ascii="Calibri" w:eastAsia="Calibri" w:hAnsi="Calibri" w:cs="Calibri"/>
          <w:sz w:val="24"/>
          <w:szCs w:val="24"/>
        </w:rPr>
      </w:pPr>
    </w:p>
    <w:p w14:paraId="3D798381" w14:textId="0A3378B1" w:rsidR="00385174"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321A01" w:rsidRPr="007A312E">
        <w:rPr>
          <w:rFonts w:ascii="Calibri" w:hAnsi="Calibri"/>
          <w:sz w:val="24"/>
          <w:szCs w:val="24"/>
          <w:lang w:val="en-US"/>
        </w:rPr>
        <w:t>.1</w:t>
      </w:r>
      <w:r w:rsidR="00321A01" w:rsidRPr="007A312E">
        <w:rPr>
          <w:rFonts w:ascii="Calibri" w:hAnsi="Calibri"/>
          <w:sz w:val="24"/>
          <w:szCs w:val="24"/>
          <w:lang w:val="en-US"/>
        </w:rPr>
        <w:tab/>
      </w:r>
      <w:r w:rsidR="009C547D" w:rsidRPr="007A312E">
        <w:rPr>
          <w:rFonts w:ascii="Calibri" w:hAnsi="Calibri"/>
          <w:sz w:val="24"/>
          <w:szCs w:val="24"/>
          <w:lang w:val="en-US"/>
        </w:rPr>
        <w:t xml:space="preserve">An adult, aged 18 or older, in a position of authority or responsibility over a child </w:t>
      </w:r>
      <w:r w:rsidR="00D36C94" w:rsidRPr="007A312E">
        <w:rPr>
          <w:rFonts w:ascii="Calibri" w:hAnsi="Calibri"/>
          <w:sz w:val="24"/>
          <w:szCs w:val="24"/>
          <w:lang w:val="en-US"/>
        </w:rPr>
        <w:t>or young person is in a position of trust. This is defined by the activity that they carry out in relation to the child</w:t>
      </w:r>
      <w:r w:rsidR="00EB6C05" w:rsidRPr="007A312E">
        <w:rPr>
          <w:rFonts w:ascii="Calibri" w:hAnsi="Calibri"/>
          <w:sz w:val="24"/>
          <w:szCs w:val="24"/>
          <w:lang w:val="en-US"/>
        </w:rPr>
        <w:t xml:space="preserve">, namely, coaching, teaching, training, supervising or instructing, whether in a paid role or as a volunteer. </w:t>
      </w:r>
      <w:r w:rsidR="00CD2E64" w:rsidRPr="007A312E">
        <w:rPr>
          <w:rFonts w:ascii="Calibri" w:hAnsi="Calibri"/>
          <w:sz w:val="24"/>
          <w:szCs w:val="24"/>
          <w:lang w:val="en-US"/>
        </w:rPr>
        <w:t xml:space="preserve">This relationship can be described as one where the adults is in a position of power and influence by virtue of their role. </w:t>
      </w:r>
      <w:r w:rsidR="009B5270" w:rsidRPr="007A312E">
        <w:rPr>
          <w:rFonts w:ascii="Calibri" w:hAnsi="Calibri"/>
          <w:sz w:val="24"/>
          <w:szCs w:val="24"/>
          <w:lang w:val="en-US"/>
        </w:rPr>
        <w:t xml:space="preserve"> </w:t>
      </w:r>
    </w:p>
    <w:p w14:paraId="514FC583" w14:textId="77777777" w:rsidR="000634D6" w:rsidRPr="007A312E" w:rsidRDefault="000634D6" w:rsidP="000634D6">
      <w:pPr>
        <w:pStyle w:val="Body"/>
        <w:ind w:left="720" w:hanging="720"/>
        <w:rPr>
          <w:rFonts w:ascii="Calibri" w:hAnsi="Calibri"/>
          <w:sz w:val="24"/>
          <w:szCs w:val="24"/>
          <w:lang w:val="en-US"/>
        </w:rPr>
      </w:pPr>
    </w:p>
    <w:p w14:paraId="0BDD3263" w14:textId="54FB6FCD" w:rsidR="00CD1253"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321A01" w:rsidRPr="007A312E">
        <w:rPr>
          <w:rFonts w:ascii="Calibri" w:hAnsi="Calibri"/>
          <w:sz w:val="24"/>
          <w:szCs w:val="24"/>
          <w:lang w:val="en-US"/>
        </w:rPr>
        <w:t>.2</w:t>
      </w:r>
      <w:r w:rsidR="008D5708">
        <w:rPr>
          <w:rFonts w:ascii="Calibri" w:hAnsi="Calibri"/>
          <w:sz w:val="24"/>
          <w:szCs w:val="24"/>
          <w:lang w:val="en-US"/>
        </w:rPr>
        <w:tab/>
      </w:r>
      <w:r w:rsidR="004549B3" w:rsidRPr="007A312E">
        <w:rPr>
          <w:rFonts w:ascii="Calibri" w:hAnsi="Calibri"/>
          <w:sz w:val="24"/>
          <w:szCs w:val="24"/>
          <w:lang w:val="en-US"/>
        </w:rPr>
        <w:t xml:space="preserve">It is a criminal offence </w:t>
      </w:r>
      <w:r w:rsidR="00511A97" w:rsidRPr="007A312E">
        <w:rPr>
          <w:rFonts w:ascii="Calibri" w:hAnsi="Calibri"/>
          <w:sz w:val="24"/>
          <w:szCs w:val="24"/>
          <w:lang w:val="en-US"/>
        </w:rPr>
        <w:t>for a</w:t>
      </w:r>
      <w:r w:rsidR="00385174" w:rsidRPr="007A312E">
        <w:rPr>
          <w:rFonts w:ascii="Calibri" w:hAnsi="Calibri"/>
          <w:sz w:val="24"/>
          <w:szCs w:val="24"/>
          <w:lang w:val="en-US"/>
        </w:rPr>
        <w:t>ny</w:t>
      </w:r>
      <w:r w:rsidR="00511A97" w:rsidRPr="007A312E">
        <w:rPr>
          <w:rFonts w:ascii="Calibri" w:hAnsi="Calibri"/>
          <w:sz w:val="24"/>
          <w:szCs w:val="24"/>
          <w:lang w:val="en-US"/>
        </w:rPr>
        <w:t xml:space="preserve"> person in a position of trust</w:t>
      </w:r>
      <w:r w:rsidR="008806AD" w:rsidRPr="007A312E">
        <w:rPr>
          <w:rFonts w:ascii="Calibri" w:hAnsi="Calibri"/>
          <w:sz w:val="24"/>
          <w:szCs w:val="24"/>
          <w:lang w:val="en-US"/>
        </w:rPr>
        <w:t xml:space="preserve"> to have a sexual or intimate relationship with a child or young person under 18 years old</w:t>
      </w:r>
      <w:r w:rsidR="000A0E1A" w:rsidRPr="007A312E">
        <w:rPr>
          <w:rFonts w:ascii="Calibri" w:hAnsi="Calibri"/>
          <w:sz w:val="24"/>
          <w:szCs w:val="24"/>
          <w:lang w:val="en-US"/>
        </w:rPr>
        <w:t>, even if the relationship is deemed to be consensual</w:t>
      </w:r>
      <w:r w:rsidR="00CD1253" w:rsidRPr="007A312E">
        <w:rPr>
          <w:rFonts w:ascii="Calibri" w:hAnsi="Calibri"/>
          <w:sz w:val="24"/>
          <w:szCs w:val="24"/>
          <w:lang w:val="en-US"/>
        </w:rPr>
        <w:t xml:space="preserve">. </w:t>
      </w:r>
    </w:p>
    <w:p w14:paraId="7E7B326C" w14:textId="77777777" w:rsidR="000634D6" w:rsidRPr="007A312E" w:rsidRDefault="000634D6" w:rsidP="000634D6">
      <w:pPr>
        <w:pStyle w:val="Body"/>
        <w:ind w:left="720" w:hanging="720"/>
        <w:rPr>
          <w:rFonts w:ascii="Calibri" w:hAnsi="Calibri"/>
          <w:sz w:val="24"/>
          <w:szCs w:val="24"/>
          <w:lang w:val="en-US"/>
        </w:rPr>
      </w:pPr>
    </w:p>
    <w:p w14:paraId="3315767C" w14:textId="72C96FF4" w:rsidR="000634D6"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CD1253" w:rsidRPr="007A312E">
        <w:rPr>
          <w:rFonts w:ascii="Calibri" w:hAnsi="Calibri"/>
          <w:sz w:val="24"/>
          <w:szCs w:val="24"/>
          <w:lang w:val="en-US"/>
        </w:rPr>
        <w:t>.3</w:t>
      </w:r>
      <w:r w:rsidR="00CD1253" w:rsidRPr="007A312E">
        <w:rPr>
          <w:rFonts w:ascii="Calibri" w:hAnsi="Calibri"/>
          <w:sz w:val="24"/>
          <w:szCs w:val="24"/>
          <w:lang w:val="en-US"/>
        </w:rPr>
        <w:tab/>
      </w:r>
      <w:r w:rsidR="008D5708" w:rsidRPr="008D5708">
        <w:rPr>
          <w:rFonts w:ascii="Calibri" w:hAnsi="Calibri"/>
          <w:b/>
          <w:bCs/>
          <w:color w:val="000066"/>
          <w:sz w:val="24"/>
          <w:szCs w:val="24"/>
          <w:lang w:val="en-US"/>
        </w:rPr>
        <w:t>NAME OF CLUB</w:t>
      </w:r>
      <w:r w:rsidR="008D5708" w:rsidRPr="008D5708">
        <w:rPr>
          <w:rFonts w:ascii="Calibri" w:hAnsi="Calibri"/>
          <w:color w:val="000066"/>
          <w:sz w:val="24"/>
          <w:szCs w:val="24"/>
          <w:lang w:val="en-US"/>
        </w:rPr>
        <w:t xml:space="preserve"> </w:t>
      </w:r>
      <w:r w:rsidR="008D5708">
        <w:rPr>
          <w:rFonts w:ascii="Calibri" w:hAnsi="Calibri"/>
          <w:sz w:val="24"/>
          <w:szCs w:val="24"/>
          <w:lang w:val="en-US"/>
        </w:rPr>
        <w:t>will report a</w:t>
      </w:r>
      <w:r w:rsidR="00CD1253" w:rsidRPr="007A312E">
        <w:rPr>
          <w:rFonts w:ascii="Calibri" w:hAnsi="Calibri"/>
          <w:sz w:val="24"/>
          <w:szCs w:val="24"/>
          <w:lang w:val="en-US"/>
        </w:rPr>
        <w:t xml:space="preserve">ny sexual activity, including online </w:t>
      </w:r>
      <w:r w:rsidR="00CA6C29" w:rsidRPr="007A312E">
        <w:rPr>
          <w:rFonts w:ascii="Calibri" w:hAnsi="Calibri"/>
          <w:sz w:val="24"/>
          <w:szCs w:val="24"/>
          <w:lang w:val="en-US"/>
        </w:rPr>
        <w:t xml:space="preserve">activity, between someone in a position of trust and a child or young person </w:t>
      </w:r>
      <w:r w:rsidR="008D5708">
        <w:rPr>
          <w:rFonts w:ascii="Calibri" w:hAnsi="Calibri"/>
          <w:sz w:val="24"/>
          <w:szCs w:val="24"/>
          <w:lang w:val="en-US"/>
        </w:rPr>
        <w:t xml:space="preserve">to Badminton England. </w:t>
      </w:r>
    </w:p>
    <w:p w14:paraId="403E04B4" w14:textId="7AEEBB81" w:rsidR="00BB5B08" w:rsidRDefault="00BB5B08" w:rsidP="00A53975">
      <w:pPr>
        <w:pStyle w:val="Body"/>
        <w:rPr>
          <w:sz w:val="24"/>
          <w:szCs w:val="24"/>
        </w:rPr>
      </w:pPr>
    </w:p>
    <w:p w14:paraId="2F0E4EF2" w14:textId="77777777" w:rsidR="000B29FB" w:rsidRDefault="000B29FB" w:rsidP="00A53975">
      <w:pPr>
        <w:pStyle w:val="Body"/>
        <w:rPr>
          <w:sz w:val="24"/>
          <w:szCs w:val="24"/>
        </w:rPr>
      </w:pPr>
    </w:p>
    <w:p w14:paraId="14DE12A1" w14:textId="1C2C5EEF" w:rsidR="00BB5B08" w:rsidRPr="00691ED0" w:rsidRDefault="00A53975" w:rsidP="00531D39">
      <w:pPr>
        <w:pStyle w:val="Body"/>
        <w:ind w:left="720" w:hanging="720"/>
        <w:rPr>
          <w:rFonts w:ascii="Calibri" w:hAnsi="Calibri" w:cs="Calibri"/>
          <w:b/>
          <w:bCs/>
          <w:sz w:val="28"/>
          <w:szCs w:val="28"/>
        </w:rPr>
      </w:pPr>
      <w:r>
        <w:rPr>
          <w:rFonts w:ascii="Calibri" w:hAnsi="Calibri" w:cs="Calibri"/>
          <w:b/>
          <w:bCs/>
          <w:sz w:val="28"/>
          <w:szCs w:val="28"/>
        </w:rPr>
        <w:t>6.</w:t>
      </w:r>
      <w:r w:rsidR="00691ED0" w:rsidRPr="00691ED0">
        <w:rPr>
          <w:rFonts w:ascii="Calibri" w:hAnsi="Calibri" w:cs="Calibri"/>
          <w:b/>
          <w:bCs/>
          <w:sz w:val="28"/>
          <w:szCs w:val="28"/>
        </w:rPr>
        <w:tab/>
        <w:t>Reporting and Responding to Safeguarding Concerns</w:t>
      </w:r>
      <w:r w:rsidR="00691ED0" w:rsidRPr="00691ED0">
        <w:rPr>
          <w:rFonts w:ascii="Calibri" w:hAnsi="Calibri" w:cs="Calibri"/>
          <w:b/>
          <w:bCs/>
          <w:sz w:val="28"/>
          <w:szCs w:val="28"/>
        </w:rPr>
        <w:tab/>
      </w:r>
    </w:p>
    <w:p w14:paraId="626B902C" w14:textId="1C1406D8" w:rsidR="00531D39" w:rsidRPr="007A312E" w:rsidRDefault="00531D39" w:rsidP="00531D39">
      <w:pPr>
        <w:pStyle w:val="Body"/>
        <w:ind w:left="720" w:hanging="720"/>
        <w:rPr>
          <w:rFonts w:ascii="Calibri" w:hAnsi="Calibri"/>
          <w:sz w:val="24"/>
          <w:szCs w:val="24"/>
        </w:rPr>
      </w:pPr>
      <w:r w:rsidRPr="002F0DE4">
        <w:rPr>
          <w:sz w:val="24"/>
          <w:szCs w:val="24"/>
        </w:rPr>
        <w:t xml:space="preserve"> </w:t>
      </w:r>
      <w:r w:rsidRPr="002F0DE4">
        <w:rPr>
          <w:rFonts w:ascii="Calibri" w:hAnsi="Calibri"/>
          <w:sz w:val="24"/>
          <w:szCs w:val="24"/>
          <w:lang w:val="en-US"/>
        </w:rPr>
        <w:t xml:space="preserve"> </w:t>
      </w:r>
      <w:r w:rsidRPr="002F0DE4">
        <w:rPr>
          <w:rFonts w:ascii="Calibri" w:hAnsi="Calibri"/>
          <w:sz w:val="24"/>
          <w:szCs w:val="24"/>
        </w:rPr>
        <w:t xml:space="preserve">  </w:t>
      </w:r>
    </w:p>
    <w:p w14:paraId="703B9EEC" w14:textId="328360E9" w:rsidR="00531D39" w:rsidRDefault="00A53975" w:rsidP="0040644A">
      <w:pPr>
        <w:pStyle w:val="Body"/>
        <w:ind w:left="720" w:hanging="720"/>
        <w:rPr>
          <w:rFonts w:ascii="Calibri" w:eastAsia="Calibri" w:hAnsi="Calibri" w:cs="Calibri"/>
          <w:sz w:val="24"/>
          <w:szCs w:val="24"/>
        </w:rPr>
      </w:pPr>
      <w:r>
        <w:rPr>
          <w:rFonts w:ascii="Calibri" w:eastAsia="Calibri" w:hAnsi="Calibri" w:cs="Calibri"/>
          <w:sz w:val="24"/>
          <w:szCs w:val="24"/>
        </w:rPr>
        <w:t>6</w:t>
      </w:r>
      <w:r w:rsidR="00691ED0">
        <w:rPr>
          <w:rFonts w:ascii="Calibri" w:eastAsia="Calibri" w:hAnsi="Calibri" w:cs="Calibri"/>
          <w:sz w:val="24"/>
          <w:szCs w:val="24"/>
        </w:rPr>
        <w:t>.1</w:t>
      </w:r>
      <w:r w:rsidR="00691ED0">
        <w:rPr>
          <w:rFonts w:ascii="Calibri" w:eastAsia="Calibri" w:hAnsi="Calibri" w:cs="Calibri"/>
          <w:sz w:val="24"/>
          <w:szCs w:val="24"/>
        </w:rPr>
        <w:tab/>
        <w:t xml:space="preserve">Everyone at </w:t>
      </w:r>
      <w:r w:rsidR="00691ED0" w:rsidRPr="00A53975">
        <w:rPr>
          <w:rFonts w:ascii="Calibri" w:eastAsia="Calibri" w:hAnsi="Calibri" w:cs="Calibri"/>
          <w:b/>
          <w:bCs/>
          <w:color w:val="000066"/>
          <w:sz w:val="24"/>
          <w:szCs w:val="24"/>
        </w:rPr>
        <w:t>NAME OF CLUB</w:t>
      </w:r>
      <w:r w:rsidR="00691ED0" w:rsidRPr="00A53975">
        <w:rPr>
          <w:rFonts w:ascii="Calibri" w:eastAsia="Calibri" w:hAnsi="Calibri" w:cs="Calibri"/>
          <w:color w:val="000066"/>
          <w:sz w:val="24"/>
          <w:szCs w:val="24"/>
        </w:rPr>
        <w:t xml:space="preserve"> </w:t>
      </w:r>
      <w:r w:rsidR="00691ED0">
        <w:rPr>
          <w:rFonts w:ascii="Calibri" w:eastAsia="Calibri" w:hAnsi="Calibri" w:cs="Calibri"/>
          <w:sz w:val="24"/>
          <w:szCs w:val="24"/>
        </w:rPr>
        <w:t>should feel confident to raise a concern, no matter how small.</w:t>
      </w:r>
    </w:p>
    <w:p w14:paraId="6E7E7A49" w14:textId="77777777" w:rsidR="00691ED0" w:rsidRDefault="00691ED0" w:rsidP="0040644A">
      <w:pPr>
        <w:pStyle w:val="Body"/>
        <w:ind w:left="720" w:hanging="720"/>
        <w:rPr>
          <w:rFonts w:ascii="Calibri" w:eastAsia="Calibri" w:hAnsi="Calibri" w:cs="Calibri"/>
          <w:sz w:val="24"/>
          <w:szCs w:val="24"/>
        </w:rPr>
      </w:pPr>
    </w:p>
    <w:p w14:paraId="17AE1CE0" w14:textId="5770138C" w:rsidR="0040644A" w:rsidRDefault="00A53975" w:rsidP="0040644A">
      <w:pPr>
        <w:pStyle w:val="Body"/>
        <w:ind w:left="720" w:hanging="720"/>
        <w:rPr>
          <w:rFonts w:ascii="Calibri" w:eastAsia="Calibri" w:hAnsi="Calibri" w:cs="Calibri"/>
          <w:sz w:val="24"/>
          <w:szCs w:val="24"/>
        </w:rPr>
      </w:pPr>
      <w:r>
        <w:rPr>
          <w:rFonts w:ascii="Calibri" w:eastAsia="Calibri" w:hAnsi="Calibri" w:cs="Calibri"/>
          <w:sz w:val="24"/>
          <w:szCs w:val="24"/>
        </w:rPr>
        <w:t>6</w:t>
      </w:r>
      <w:r w:rsidR="00691ED0">
        <w:rPr>
          <w:rFonts w:ascii="Calibri" w:eastAsia="Calibri" w:hAnsi="Calibri" w:cs="Calibri"/>
          <w:sz w:val="24"/>
          <w:szCs w:val="24"/>
        </w:rPr>
        <w:t>.2</w:t>
      </w:r>
      <w:r w:rsidR="00691ED0">
        <w:rPr>
          <w:rFonts w:ascii="Calibri" w:eastAsia="Calibri" w:hAnsi="Calibri" w:cs="Calibri"/>
          <w:sz w:val="24"/>
          <w:szCs w:val="24"/>
        </w:rPr>
        <w:tab/>
      </w:r>
      <w:r w:rsidR="00691ED0" w:rsidRPr="00A53975">
        <w:rPr>
          <w:rFonts w:ascii="Calibri" w:eastAsia="Calibri" w:hAnsi="Calibri" w:cs="Calibri"/>
          <w:b/>
          <w:bCs/>
          <w:color w:val="000066"/>
          <w:sz w:val="24"/>
          <w:szCs w:val="24"/>
        </w:rPr>
        <w:t>NAME OF CLUB</w:t>
      </w:r>
      <w:r w:rsidR="00691ED0" w:rsidRPr="00A53975">
        <w:rPr>
          <w:rFonts w:ascii="Calibri" w:eastAsia="Calibri" w:hAnsi="Calibri" w:cs="Calibri"/>
          <w:color w:val="000066"/>
          <w:sz w:val="24"/>
          <w:szCs w:val="24"/>
        </w:rPr>
        <w:t xml:space="preserve"> </w:t>
      </w:r>
      <w:r w:rsidR="00691ED0">
        <w:rPr>
          <w:rFonts w:ascii="Calibri" w:eastAsia="Calibri" w:hAnsi="Calibri" w:cs="Calibri"/>
          <w:sz w:val="24"/>
          <w:szCs w:val="24"/>
        </w:rPr>
        <w:t>believe that sharing concern</w:t>
      </w:r>
      <w:r w:rsidR="0040644A">
        <w:rPr>
          <w:rFonts w:ascii="Calibri" w:eastAsia="Calibri" w:hAnsi="Calibri" w:cs="Calibri"/>
          <w:sz w:val="24"/>
          <w:szCs w:val="24"/>
        </w:rPr>
        <w:t>s, taking them seriously and dealing with them swiftly, when they occur, supports a proactive safeguarding culture.</w:t>
      </w:r>
    </w:p>
    <w:p w14:paraId="0869F79F" w14:textId="2E97FC12" w:rsidR="00691ED0" w:rsidRDefault="0040644A" w:rsidP="0040644A">
      <w:pPr>
        <w:pStyle w:val="Body"/>
        <w:ind w:left="720" w:hanging="720"/>
        <w:rPr>
          <w:rFonts w:ascii="Calibri" w:eastAsia="Calibri" w:hAnsi="Calibri" w:cs="Calibri"/>
          <w:sz w:val="24"/>
          <w:szCs w:val="24"/>
        </w:rPr>
      </w:pPr>
      <w:r>
        <w:rPr>
          <w:rFonts w:ascii="Calibri" w:eastAsia="Calibri" w:hAnsi="Calibri" w:cs="Calibri"/>
          <w:sz w:val="24"/>
          <w:szCs w:val="24"/>
        </w:rPr>
        <w:t xml:space="preserve"> </w:t>
      </w:r>
    </w:p>
    <w:p w14:paraId="36002237" w14:textId="117BEAD6" w:rsidR="00CC6FEB" w:rsidRPr="005C6733" w:rsidRDefault="00A53975" w:rsidP="0040644A">
      <w:pPr>
        <w:pStyle w:val="Body"/>
        <w:ind w:left="720" w:hanging="720"/>
      </w:pPr>
      <w:r>
        <w:rPr>
          <w:rFonts w:ascii="Calibri" w:eastAsia="Calibri" w:hAnsi="Calibri" w:cs="Calibri"/>
          <w:sz w:val="24"/>
          <w:szCs w:val="24"/>
        </w:rPr>
        <w:t>6</w:t>
      </w:r>
      <w:r w:rsidR="0040644A">
        <w:rPr>
          <w:rFonts w:ascii="Calibri" w:eastAsia="Calibri" w:hAnsi="Calibri" w:cs="Calibri"/>
          <w:sz w:val="24"/>
          <w:szCs w:val="24"/>
        </w:rPr>
        <w:t>.3</w:t>
      </w:r>
      <w:r w:rsidR="0040644A">
        <w:rPr>
          <w:rFonts w:ascii="Calibri" w:eastAsia="Calibri" w:hAnsi="Calibri" w:cs="Calibri"/>
          <w:sz w:val="24"/>
          <w:szCs w:val="24"/>
        </w:rPr>
        <w:tab/>
      </w:r>
      <w:r w:rsidR="0040644A" w:rsidRPr="00A53975">
        <w:rPr>
          <w:rFonts w:ascii="Calibri" w:eastAsia="Calibri" w:hAnsi="Calibri" w:cs="Calibri"/>
          <w:b/>
          <w:bCs/>
          <w:color w:val="000066"/>
          <w:sz w:val="24"/>
          <w:szCs w:val="24"/>
        </w:rPr>
        <w:t>NAME OF CLUB</w:t>
      </w:r>
      <w:r w:rsidR="0040644A" w:rsidRPr="00A53975">
        <w:rPr>
          <w:rFonts w:ascii="Calibri" w:eastAsia="Calibri" w:hAnsi="Calibri" w:cs="Calibri"/>
          <w:color w:val="000066"/>
          <w:sz w:val="24"/>
          <w:szCs w:val="24"/>
        </w:rPr>
        <w:t xml:space="preserve"> </w:t>
      </w:r>
      <w:r w:rsidR="0040644A">
        <w:rPr>
          <w:rFonts w:ascii="Calibri" w:eastAsia="Calibri" w:hAnsi="Calibri" w:cs="Calibri"/>
          <w:sz w:val="24"/>
          <w:szCs w:val="24"/>
        </w:rPr>
        <w:t>will ensure that any confidential information relating to safeguarding matters is shared appropriately and only with those who need to know. Information may need to be shared with the County Welfare Officer, Badminton England or local agencies with statutory responsibility for safeguarding. If we are unsure, we will seek advice from Badminton England.</w:t>
      </w:r>
    </w:p>
    <w:p w14:paraId="56E291A3" w14:textId="77777777" w:rsidR="007A3E84" w:rsidRDefault="007A3E84" w:rsidP="007A3E84">
      <w:pPr>
        <w:pStyle w:val="Body"/>
        <w:spacing w:after="120"/>
        <w:ind w:left="720" w:hanging="720"/>
        <w:rPr>
          <w:rFonts w:ascii="Calibri" w:eastAsia="Calibri" w:hAnsi="Calibri" w:cs="Calibri"/>
          <w:sz w:val="24"/>
          <w:szCs w:val="24"/>
        </w:rPr>
      </w:pPr>
    </w:p>
    <w:p w14:paraId="637D8F6B" w14:textId="77777777" w:rsidR="0006042C" w:rsidRDefault="0006042C" w:rsidP="007A3E84">
      <w:pPr>
        <w:pStyle w:val="Body"/>
        <w:spacing w:after="120"/>
        <w:ind w:left="720" w:hanging="720"/>
        <w:rPr>
          <w:rFonts w:ascii="Calibri" w:eastAsia="Calibri" w:hAnsi="Calibri" w:cs="Calibri"/>
          <w:sz w:val="24"/>
          <w:szCs w:val="24"/>
        </w:rPr>
      </w:pPr>
    </w:p>
    <w:p w14:paraId="4370C9B7" w14:textId="77777777" w:rsidR="0006042C" w:rsidRDefault="0006042C" w:rsidP="007A3E84">
      <w:pPr>
        <w:pStyle w:val="Body"/>
        <w:spacing w:after="120"/>
        <w:ind w:left="720" w:hanging="720"/>
        <w:rPr>
          <w:rFonts w:ascii="Calibri" w:eastAsia="Calibri" w:hAnsi="Calibri" w:cs="Calibri"/>
          <w:sz w:val="24"/>
          <w:szCs w:val="24"/>
        </w:rPr>
      </w:pPr>
    </w:p>
    <w:p w14:paraId="24413F1B" w14:textId="1FF8E1D0" w:rsidR="00A53975" w:rsidRPr="000634D6" w:rsidRDefault="00A53975" w:rsidP="00A53975">
      <w:pPr>
        <w:pStyle w:val="ListParagraph"/>
        <w:spacing w:after="120"/>
        <w:ind w:hanging="720"/>
        <w:rPr>
          <w:rFonts w:eastAsia="Calibri" w:cs="Calibri"/>
          <w:b/>
          <w:bCs/>
          <w:sz w:val="28"/>
          <w:szCs w:val="28"/>
        </w:rPr>
      </w:pPr>
      <w:r>
        <w:rPr>
          <w:rFonts w:eastAsia="Calibri" w:cs="Calibri"/>
          <w:b/>
          <w:bCs/>
          <w:sz w:val="28"/>
          <w:szCs w:val="28"/>
        </w:rPr>
        <w:lastRenderedPageBreak/>
        <w:t>7</w:t>
      </w:r>
      <w:r w:rsidRPr="000634D6">
        <w:rPr>
          <w:rFonts w:eastAsia="Calibri" w:cs="Calibri"/>
          <w:b/>
          <w:bCs/>
          <w:sz w:val="28"/>
          <w:szCs w:val="28"/>
        </w:rPr>
        <w:t>.</w:t>
      </w:r>
      <w:r w:rsidRPr="000634D6">
        <w:rPr>
          <w:rFonts w:eastAsia="Calibri" w:cs="Calibri"/>
          <w:b/>
          <w:bCs/>
          <w:sz w:val="28"/>
          <w:szCs w:val="28"/>
        </w:rPr>
        <w:tab/>
        <w:t xml:space="preserve">Consequences </w:t>
      </w:r>
    </w:p>
    <w:p w14:paraId="761EAC66" w14:textId="77777777" w:rsidR="00A53975" w:rsidRPr="002F0DE4" w:rsidRDefault="00A53975" w:rsidP="00A53975">
      <w:pPr>
        <w:pStyle w:val="Body"/>
        <w:rPr>
          <w:rFonts w:ascii="Calibri" w:eastAsia="Calibri" w:hAnsi="Calibri" w:cs="Calibri"/>
          <w:sz w:val="24"/>
          <w:szCs w:val="24"/>
        </w:rPr>
      </w:pPr>
    </w:p>
    <w:p w14:paraId="11C8AABC" w14:textId="69FFAA1E" w:rsidR="00A53975" w:rsidRDefault="002B63CA" w:rsidP="00A53975">
      <w:pPr>
        <w:pStyle w:val="Body"/>
        <w:ind w:left="720" w:hanging="720"/>
        <w:rPr>
          <w:rFonts w:ascii="Calibri" w:hAnsi="Calibri" w:cs="Calibri"/>
          <w:sz w:val="24"/>
          <w:szCs w:val="24"/>
        </w:rPr>
      </w:pPr>
      <w:r>
        <w:rPr>
          <w:rFonts w:ascii="Calibri" w:hAnsi="Calibri"/>
          <w:sz w:val="24"/>
          <w:szCs w:val="24"/>
          <w:lang w:val="en-US"/>
        </w:rPr>
        <w:t>7</w:t>
      </w:r>
      <w:r w:rsidR="00A53975" w:rsidRPr="002F0DE4">
        <w:rPr>
          <w:rFonts w:ascii="Calibri" w:hAnsi="Calibri"/>
          <w:sz w:val="24"/>
          <w:szCs w:val="24"/>
          <w:lang w:val="en-US"/>
        </w:rPr>
        <w:t>.</w:t>
      </w:r>
      <w:r w:rsidR="00A53975">
        <w:rPr>
          <w:rFonts w:ascii="Calibri" w:hAnsi="Calibri"/>
          <w:sz w:val="24"/>
          <w:szCs w:val="24"/>
          <w:lang w:val="en-US"/>
        </w:rPr>
        <w:t>1</w:t>
      </w:r>
      <w:r w:rsidR="00A53975" w:rsidRPr="002F0DE4">
        <w:rPr>
          <w:rFonts w:ascii="Calibri" w:hAnsi="Calibri" w:cs="Calibri"/>
          <w:sz w:val="24"/>
          <w:szCs w:val="24"/>
          <w:lang w:val="en-US"/>
        </w:rPr>
        <w:tab/>
      </w:r>
      <w:r w:rsidR="00A53975" w:rsidRPr="00FB7C9A">
        <w:rPr>
          <w:rFonts w:ascii="Calibri" w:hAnsi="Calibri" w:cs="Calibri"/>
          <w:b/>
          <w:bCs/>
          <w:color w:val="000066"/>
          <w:sz w:val="24"/>
          <w:szCs w:val="24"/>
        </w:rPr>
        <w:t>NA</w:t>
      </w:r>
      <w:r w:rsidR="00A53975">
        <w:rPr>
          <w:rFonts w:ascii="Calibri" w:hAnsi="Calibri" w:cs="Calibri"/>
          <w:b/>
          <w:bCs/>
          <w:color w:val="000066"/>
          <w:sz w:val="24"/>
          <w:szCs w:val="24"/>
        </w:rPr>
        <w:t>M</w:t>
      </w:r>
      <w:r w:rsidR="00A53975" w:rsidRPr="00FB7C9A">
        <w:rPr>
          <w:rFonts w:ascii="Calibri" w:hAnsi="Calibri" w:cs="Calibri"/>
          <w:b/>
          <w:bCs/>
          <w:color w:val="000066"/>
          <w:sz w:val="24"/>
          <w:szCs w:val="24"/>
        </w:rPr>
        <w:t>E OF CLUB</w:t>
      </w:r>
      <w:r w:rsidR="00A53975" w:rsidRPr="00FB7C9A">
        <w:rPr>
          <w:rFonts w:ascii="Calibri" w:hAnsi="Calibri" w:cs="Calibri"/>
          <w:color w:val="000066"/>
          <w:sz w:val="24"/>
          <w:szCs w:val="24"/>
        </w:rPr>
        <w:t xml:space="preserve"> </w:t>
      </w:r>
      <w:r w:rsidR="00A53975">
        <w:rPr>
          <w:rFonts w:ascii="Calibri" w:hAnsi="Calibri" w:cs="Calibri"/>
          <w:sz w:val="24"/>
          <w:szCs w:val="24"/>
        </w:rPr>
        <w:t>understand that it</w:t>
      </w:r>
      <w:r w:rsidR="00A53975" w:rsidRPr="002F0DE4">
        <w:rPr>
          <w:rFonts w:ascii="Calibri" w:hAnsi="Calibri" w:cs="Calibri"/>
          <w:sz w:val="24"/>
          <w:szCs w:val="24"/>
        </w:rPr>
        <w:t xml:space="preserve"> shall be a ground for action to be taken where an organisation/person over whom Badminton England has jurisdiction is found to have harmed the safety and/or welfare of a child or young person, or whose conduct (whether in badminton or not) is deemed to pose an actual or potential risk of harm to the safety and/or welfare of a child or young person in badminton.</w:t>
      </w:r>
    </w:p>
    <w:p w14:paraId="5D0B54C9" w14:textId="77777777" w:rsidR="005958C0" w:rsidRDefault="005958C0" w:rsidP="007A3E84">
      <w:pPr>
        <w:pStyle w:val="Body"/>
        <w:rPr>
          <w:rFonts w:ascii="Calibri" w:eastAsia="Calibri" w:hAnsi="Calibri" w:cs="Calibri"/>
          <w:sz w:val="24"/>
          <w:szCs w:val="24"/>
        </w:rPr>
      </w:pPr>
    </w:p>
    <w:p w14:paraId="34C7B8A3" w14:textId="77777777" w:rsidR="007A0837" w:rsidRDefault="007A0837" w:rsidP="007A3E84">
      <w:pPr>
        <w:pStyle w:val="Body"/>
        <w:rPr>
          <w:rFonts w:ascii="Calibri" w:eastAsia="Calibri" w:hAnsi="Calibri" w:cs="Calibri"/>
        </w:rPr>
      </w:pPr>
    </w:p>
    <w:p w14:paraId="24483A74" w14:textId="58596191" w:rsidR="003B6555" w:rsidRPr="000634D6" w:rsidRDefault="002B63CA" w:rsidP="007A3E84">
      <w:pPr>
        <w:pStyle w:val="Body"/>
        <w:rPr>
          <w:rFonts w:ascii="Calibri" w:hAnsi="Calibri"/>
          <w:b/>
          <w:bCs/>
          <w:sz w:val="28"/>
          <w:szCs w:val="28"/>
          <w:lang w:val="en-US"/>
        </w:rPr>
      </w:pPr>
      <w:r>
        <w:rPr>
          <w:rFonts w:ascii="Calibri" w:hAnsi="Calibri"/>
          <w:b/>
          <w:bCs/>
          <w:sz w:val="28"/>
          <w:szCs w:val="28"/>
          <w:lang w:val="en-US"/>
        </w:rPr>
        <w:t>8</w:t>
      </w:r>
      <w:r w:rsidR="00321A01" w:rsidRPr="000634D6">
        <w:rPr>
          <w:rFonts w:ascii="Calibri" w:hAnsi="Calibri"/>
          <w:b/>
          <w:bCs/>
          <w:sz w:val="28"/>
          <w:szCs w:val="28"/>
          <w:lang w:val="en-US"/>
        </w:rPr>
        <w:t>.</w:t>
      </w:r>
      <w:r w:rsidR="00321A01" w:rsidRPr="000634D6">
        <w:rPr>
          <w:rFonts w:ascii="Calibri" w:hAnsi="Calibri"/>
          <w:b/>
          <w:bCs/>
          <w:sz w:val="28"/>
          <w:szCs w:val="28"/>
          <w:lang w:val="en-US"/>
        </w:rPr>
        <w:tab/>
      </w:r>
      <w:r w:rsidR="00962901" w:rsidRPr="000634D6">
        <w:rPr>
          <w:rFonts w:ascii="Calibri" w:hAnsi="Calibri"/>
          <w:b/>
          <w:bCs/>
          <w:sz w:val="28"/>
          <w:szCs w:val="28"/>
          <w:lang w:val="en-US"/>
        </w:rPr>
        <w:t xml:space="preserve">Monitoring and Review </w:t>
      </w:r>
    </w:p>
    <w:p w14:paraId="4B4393EB" w14:textId="77777777" w:rsidR="00330766" w:rsidRPr="00D91816" w:rsidRDefault="00330766" w:rsidP="007A3E84">
      <w:pPr>
        <w:pStyle w:val="Body"/>
        <w:rPr>
          <w:rFonts w:ascii="Calibri" w:hAnsi="Calibri"/>
          <w:b/>
          <w:bCs/>
          <w:sz w:val="24"/>
          <w:szCs w:val="24"/>
          <w:lang w:val="en-US"/>
        </w:rPr>
      </w:pPr>
    </w:p>
    <w:p w14:paraId="59D9BE9A" w14:textId="1BB22E71" w:rsidR="00D91816" w:rsidRDefault="002B63CA" w:rsidP="007A3E84">
      <w:pPr>
        <w:pStyle w:val="Body"/>
        <w:ind w:left="720" w:hanging="720"/>
        <w:jc w:val="both"/>
        <w:rPr>
          <w:rFonts w:ascii="Calibri" w:hAnsi="Calibri"/>
          <w:sz w:val="24"/>
          <w:szCs w:val="24"/>
          <w:lang w:val="en-US"/>
        </w:rPr>
      </w:pPr>
      <w:r>
        <w:rPr>
          <w:rFonts w:ascii="Calibri" w:hAnsi="Calibri"/>
          <w:sz w:val="24"/>
          <w:szCs w:val="24"/>
          <w:lang w:val="en-US"/>
        </w:rPr>
        <w:t>8</w:t>
      </w:r>
      <w:r w:rsidR="0054498A" w:rsidRPr="00D91816">
        <w:rPr>
          <w:rFonts w:ascii="Calibri" w:hAnsi="Calibri"/>
          <w:sz w:val="24"/>
          <w:szCs w:val="24"/>
          <w:lang w:val="en-US"/>
        </w:rPr>
        <w:t>.1</w:t>
      </w:r>
      <w:r w:rsidR="0054498A" w:rsidRPr="00D91816">
        <w:rPr>
          <w:rFonts w:ascii="Calibri" w:hAnsi="Calibri"/>
          <w:sz w:val="24"/>
          <w:szCs w:val="24"/>
          <w:lang w:val="en-US"/>
        </w:rPr>
        <w:tab/>
      </w:r>
      <w:r w:rsidR="00330766" w:rsidRPr="00D91816">
        <w:rPr>
          <w:rFonts w:ascii="Calibri" w:hAnsi="Calibri"/>
          <w:sz w:val="24"/>
          <w:szCs w:val="24"/>
          <w:lang w:val="en-US"/>
        </w:rPr>
        <w:t xml:space="preserve">This Policy </w:t>
      </w:r>
      <w:r w:rsidR="00B840A8" w:rsidRPr="00D91816">
        <w:rPr>
          <w:rFonts w:ascii="Calibri" w:hAnsi="Calibri"/>
          <w:sz w:val="24"/>
          <w:szCs w:val="24"/>
          <w:lang w:val="en-US"/>
        </w:rPr>
        <w:t>has been developed</w:t>
      </w:r>
      <w:r w:rsidR="00330766" w:rsidRPr="00D91816">
        <w:rPr>
          <w:rFonts w:ascii="Calibri" w:hAnsi="Calibri"/>
          <w:sz w:val="24"/>
          <w:szCs w:val="24"/>
          <w:lang w:val="en-US"/>
        </w:rPr>
        <w:t xml:space="preserve"> based on the principles contained within UK and international legislation and Government guidance</w:t>
      </w:r>
      <w:r w:rsidR="00B840A8" w:rsidRPr="00D91816">
        <w:rPr>
          <w:rFonts w:ascii="Calibri" w:hAnsi="Calibri"/>
          <w:sz w:val="24"/>
          <w:szCs w:val="24"/>
          <w:lang w:val="en-US"/>
        </w:rPr>
        <w:t xml:space="preserve">, </w:t>
      </w:r>
      <w:r w:rsidR="00330766" w:rsidRPr="00D91816">
        <w:rPr>
          <w:rFonts w:ascii="Calibri" w:hAnsi="Calibri"/>
          <w:sz w:val="24"/>
          <w:szCs w:val="24"/>
          <w:lang w:val="en-US"/>
        </w:rPr>
        <w:t>complement</w:t>
      </w:r>
      <w:r w:rsidR="00B840A8" w:rsidRPr="00D91816">
        <w:rPr>
          <w:rFonts w:ascii="Calibri" w:hAnsi="Calibri"/>
          <w:sz w:val="24"/>
          <w:szCs w:val="24"/>
          <w:lang w:val="en-US"/>
        </w:rPr>
        <w:t>ing</w:t>
      </w:r>
      <w:r w:rsidR="00BB43C4">
        <w:rPr>
          <w:rFonts w:ascii="Calibri" w:hAnsi="Calibri"/>
          <w:sz w:val="24"/>
          <w:szCs w:val="24"/>
          <w:lang w:val="en-US"/>
        </w:rPr>
        <w:t xml:space="preserve"> local multi-agency safeguarding </w:t>
      </w:r>
      <w:r w:rsidR="00330766" w:rsidRPr="00D91816">
        <w:rPr>
          <w:rFonts w:ascii="Calibri" w:hAnsi="Calibri"/>
          <w:sz w:val="24"/>
          <w:szCs w:val="24"/>
          <w:lang w:val="en-US"/>
        </w:rPr>
        <w:t>procedures</w:t>
      </w:r>
      <w:r w:rsidR="00DA130A" w:rsidRPr="00D91816">
        <w:rPr>
          <w:rFonts w:ascii="Calibri" w:hAnsi="Calibri"/>
          <w:sz w:val="24"/>
          <w:szCs w:val="24"/>
          <w:lang w:val="en-US"/>
        </w:rPr>
        <w:t xml:space="preserve">. </w:t>
      </w:r>
    </w:p>
    <w:p w14:paraId="5B4BFB92" w14:textId="77777777" w:rsidR="00D91816" w:rsidRDefault="00D91816" w:rsidP="007A3E84">
      <w:pPr>
        <w:pStyle w:val="Body"/>
        <w:ind w:left="720" w:hanging="720"/>
        <w:jc w:val="both"/>
        <w:rPr>
          <w:rFonts w:ascii="Calibri" w:hAnsi="Calibri"/>
          <w:sz w:val="24"/>
          <w:szCs w:val="24"/>
          <w:lang w:val="en-US"/>
        </w:rPr>
      </w:pPr>
    </w:p>
    <w:p w14:paraId="61D25040" w14:textId="401E23CE" w:rsidR="000F0B6D" w:rsidRPr="00D91816" w:rsidRDefault="002B63CA" w:rsidP="007A3E84">
      <w:pPr>
        <w:pStyle w:val="Body"/>
        <w:ind w:left="720" w:hanging="720"/>
        <w:jc w:val="both"/>
        <w:rPr>
          <w:rFonts w:ascii="Calibri" w:hAnsi="Calibri" w:cs="Calibri"/>
          <w:sz w:val="24"/>
          <w:szCs w:val="24"/>
        </w:rPr>
      </w:pPr>
      <w:r>
        <w:rPr>
          <w:rFonts w:ascii="Calibri" w:hAnsi="Calibri"/>
          <w:sz w:val="24"/>
          <w:szCs w:val="24"/>
          <w:lang w:val="en-US"/>
        </w:rPr>
        <w:t>8</w:t>
      </w:r>
      <w:r w:rsidR="00D91816">
        <w:rPr>
          <w:rFonts w:ascii="Calibri" w:hAnsi="Calibri"/>
          <w:sz w:val="24"/>
          <w:szCs w:val="24"/>
          <w:lang w:val="en-US"/>
        </w:rPr>
        <w:t>.2</w:t>
      </w:r>
      <w:r w:rsidR="00D91816">
        <w:rPr>
          <w:rFonts w:ascii="Calibri" w:hAnsi="Calibri"/>
          <w:sz w:val="24"/>
          <w:szCs w:val="24"/>
          <w:lang w:val="en-US"/>
        </w:rPr>
        <w:tab/>
      </w:r>
      <w:r w:rsidR="00962901" w:rsidRPr="00D91816">
        <w:rPr>
          <w:rFonts w:ascii="Calibri" w:hAnsi="Calibri" w:cs="Calibri"/>
          <w:sz w:val="24"/>
          <w:szCs w:val="24"/>
        </w:rPr>
        <w:t xml:space="preserve">This policy will be reviewed every </w:t>
      </w:r>
      <w:r w:rsidR="00DA130A" w:rsidRPr="00D91816">
        <w:rPr>
          <w:rFonts w:ascii="Calibri" w:hAnsi="Calibri" w:cs="Calibri"/>
          <w:sz w:val="24"/>
          <w:szCs w:val="24"/>
        </w:rPr>
        <w:t xml:space="preserve">two </w:t>
      </w:r>
      <w:r w:rsidR="00962901" w:rsidRPr="00D91816">
        <w:rPr>
          <w:rFonts w:ascii="Calibri" w:hAnsi="Calibri" w:cs="Calibri"/>
          <w:sz w:val="24"/>
          <w:szCs w:val="24"/>
        </w:rPr>
        <w:t>years, or</w:t>
      </w:r>
      <w:r w:rsidR="0085517F" w:rsidRPr="00D91816">
        <w:rPr>
          <w:rFonts w:ascii="Calibri" w:hAnsi="Calibri" w:cs="Calibri"/>
          <w:sz w:val="24"/>
          <w:szCs w:val="24"/>
        </w:rPr>
        <w:t xml:space="preserve"> </w:t>
      </w:r>
      <w:r w:rsidR="000F0B6D" w:rsidRPr="00D91816">
        <w:rPr>
          <w:rFonts w:ascii="Calibri" w:hAnsi="Calibri" w:cs="Calibri"/>
          <w:sz w:val="24"/>
          <w:szCs w:val="24"/>
        </w:rPr>
        <w:t xml:space="preserve">whenever there is a major change in legislation, statutory guidance or significant organsational change. </w:t>
      </w:r>
    </w:p>
    <w:p w14:paraId="755FB9E2" w14:textId="77777777" w:rsidR="0000191F" w:rsidRDefault="0000191F" w:rsidP="007A3E84">
      <w:pPr>
        <w:pStyle w:val="Body"/>
        <w:ind w:left="720" w:hanging="720"/>
        <w:jc w:val="both"/>
        <w:rPr>
          <w:rFonts w:ascii="Calibri" w:hAnsi="Calibri" w:cs="Calibri"/>
        </w:rPr>
      </w:pPr>
    </w:p>
    <w:p w14:paraId="544A996C" w14:textId="77777777" w:rsidR="00894205" w:rsidRDefault="00894205" w:rsidP="007A3E84">
      <w:pPr>
        <w:pStyle w:val="Body"/>
        <w:ind w:left="720" w:hanging="720"/>
        <w:jc w:val="both"/>
        <w:rPr>
          <w:rFonts w:ascii="Calibri" w:hAnsi="Calibri" w:cs="Calibri"/>
        </w:rPr>
      </w:pPr>
    </w:p>
    <w:p w14:paraId="3A2FFC17" w14:textId="2C744A8A" w:rsidR="00894205" w:rsidRPr="000634D6" w:rsidRDefault="002B63CA" w:rsidP="007A3E84">
      <w:pPr>
        <w:pStyle w:val="Body"/>
        <w:ind w:left="720" w:hanging="720"/>
        <w:jc w:val="both"/>
        <w:rPr>
          <w:rFonts w:ascii="Calibri" w:hAnsi="Calibri" w:cs="Calibri"/>
          <w:b/>
          <w:bCs/>
          <w:sz w:val="28"/>
          <w:szCs w:val="28"/>
        </w:rPr>
      </w:pPr>
      <w:r>
        <w:rPr>
          <w:rFonts w:ascii="Calibri" w:hAnsi="Calibri" w:cs="Calibri"/>
          <w:b/>
          <w:bCs/>
          <w:sz w:val="28"/>
          <w:szCs w:val="28"/>
        </w:rPr>
        <w:t>9</w:t>
      </w:r>
      <w:r w:rsidR="00894205" w:rsidRPr="000634D6">
        <w:rPr>
          <w:rFonts w:ascii="Calibri" w:hAnsi="Calibri" w:cs="Calibri"/>
          <w:b/>
          <w:bCs/>
          <w:sz w:val="28"/>
          <w:szCs w:val="28"/>
        </w:rPr>
        <w:t>.</w:t>
      </w:r>
      <w:r w:rsidR="00894205" w:rsidRPr="000634D6">
        <w:rPr>
          <w:rFonts w:ascii="Calibri" w:hAnsi="Calibri" w:cs="Calibri"/>
          <w:b/>
          <w:bCs/>
          <w:sz w:val="28"/>
          <w:szCs w:val="28"/>
        </w:rPr>
        <w:tab/>
        <w:t>Further Information</w:t>
      </w:r>
    </w:p>
    <w:p w14:paraId="2DE46036" w14:textId="77777777" w:rsidR="00894205" w:rsidRDefault="00894205" w:rsidP="007A3E84">
      <w:pPr>
        <w:pStyle w:val="Body"/>
        <w:ind w:left="720" w:hanging="720"/>
        <w:jc w:val="both"/>
        <w:rPr>
          <w:rFonts w:ascii="Calibri" w:hAnsi="Calibri" w:cs="Calibri"/>
          <w:b/>
          <w:bCs/>
        </w:rPr>
      </w:pPr>
    </w:p>
    <w:p w14:paraId="4DFF1229" w14:textId="63AE7CED" w:rsidR="00894205" w:rsidRPr="00563E8E" w:rsidRDefault="002B63CA" w:rsidP="007A3E84">
      <w:pPr>
        <w:pStyle w:val="Body"/>
        <w:ind w:left="720" w:hanging="720"/>
        <w:jc w:val="both"/>
        <w:rPr>
          <w:rFonts w:ascii="Calibri" w:hAnsi="Calibri" w:cs="Calibri"/>
          <w:sz w:val="24"/>
          <w:szCs w:val="24"/>
        </w:rPr>
      </w:pPr>
      <w:r>
        <w:rPr>
          <w:rFonts w:ascii="Calibri" w:hAnsi="Calibri" w:cs="Calibri"/>
          <w:sz w:val="24"/>
          <w:szCs w:val="24"/>
        </w:rPr>
        <w:t>9</w:t>
      </w:r>
      <w:r w:rsidR="00894205" w:rsidRPr="00563E8E">
        <w:rPr>
          <w:rFonts w:ascii="Calibri" w:hAnsi="Calibri" w:cs="Calibri"/>
          <w:sz w:val="24"/>
          <w:szCs w:val="24"/>
        </w:rPr>
        <w:t>.1</w:t>
      </w:r>
      <w:r w:rsidR="00894205" w:rsidRPr="00563E8E">
        <w:rPr>
          <w:rFonts w:ascii="Calibri" w:hAnsi="Calibri" w:cs="Calibri"/>
          <w:sz w:val="24"/>
          <w:szCs w:val="24"/>
        </w:rPr>
        <w:tab/>
        <w:t xml:space="preserve">This policy </w:t>
      </w:r>
      <w:r w:rsidR="00AA1BE8" w:rsidRPr="00563E8E">
        <w:rPr>
          <w:rFonts w:ascii="Calibri" w:hAnsi="Calibri" w:cs="Calibri"/>
          <w:sz w:val="24"/>
          <w:szCs w:val="24"/>
        </w:rPr>
        <w:t>is supported by the following documents:</w:t>
      </w:r>
    </w:p>
    <w:p w14:paraId="42D0B895" w14:textId="77777777" w:rsidR="00AA1BE8" w:rsidRPr="00563E8E" w:rsidRDefault="00AA1BE8" w:rsidP="007A3E84">
      <w:pPr>
        <w:pStyle w:val="Body"/>
        <w:ind w:left="720" w:hanging="720"/>
        <w:jc w:val="both"/>
        <w:rPr>
          <w:rFonts w:ascii="Calibri" w:hAnsi="Calibri" w:cs="Calibri"/>
          <w:sz w:val="24"/>
          <w:szCs w:val="24"/>
        </w:rPr>
      </w:pPr>
    </w:p>
    <w:p w14:paraId="30C37C70" w14:textId="4AE1FEFB" w:rsidR="00894205" w:rsidRPr="00563E8E" w:rsidRDefault="00894205" w:rsidP="001601EB">
      <w:pPr>
        <w:pStyle w:val="ListParagraph"/>
        <w:numPr>
          <w:ilvl w:val="0"/>
          <w:numId w:val="18"/>
        </w:numPr>
        <w:jc w:val="both"/>
        <w:rPr>
          <w:sz w:val="24"/>
          <w:szCs w:val="24"/>
        </w:rPr>
      </w:pPr>
      <w:r w:rsidRPr="00563E8E">
        <w:rPr>
          <w:sz w:val="24"/>
          <w:szCs w:val="24"/>
        </w:rPr>
        <w:t xml:space="preserve">Badminton England </w:t>
      </w:r>
      <w:r w:rsidR="00563E8E" w:rsidRPr="00563E8E">
        <w:rPr>
          <w:sz w:val="24"/>
          <w:szCs w:val="24"/>
        </w:rPr>
        <w:t>Safeguarding and Protecting Children and Young People Policy</w:t>
      </w:r>
    </w:p>
    <w:p w14:paraId="56899473" w14:textId="253165DC" w:rsidR="00894205" w:rsidRDefault="00894205" w:rsidP="001601EB">
      <w:pPr>
        <w:pStyle w:val="ListParagraph"/>
        <w:numPr>
          <w:ilvl w:val="0"/>
          <w:numId w:val="18"/>
        </w:numPr>
        <w:jc w:val="both"/>
        <w:rPr>
          <w:sz w:val="24"/>
          <w:szCs w:val="24"/>
        </w:rPr>
      </w:pPr>
      <w:r w:rsidRPr="00563E8E">
        <w:rPr>
          <w:sz w:val="24"/>
          <w:szCs w:val="24"/>
        </w:rPr>
        <w:t>Badminton England Disciplinary</w:t>
      </w:r>
      <w:r w:rsidR="00AA1BE8" w:rsidRPr="00563E8E">
        <w:rPr>
          <w:sz w:val="24"/>
          <w:szCs w:val="24"/>
        </w:rPr>
        <w:t xml:space="preserve"> Regulations </w:t>
      </w:r>
    </w:p>
    <w:p w14:paraId="01D50408" w14:textId="1747F862" w:rsidR="00B143A2" w:rsidRPr="00B143A2" w:rsidRDefault="00B143A2" w:rsidP="001601EB">
      <w:pPr>
        <w:pStyle w:val="ListParagraph"/>
        <w:numPr>
          <w:ilvl w:val="0"/>
          <w:numId w:val="18"/>
        </w:numPr>
        <w:jc w:val="both"/>
        <w:rPr>
          <w:b/>
          <w:bCs/>
          <w:color w:val="000066"/>
          <w:sz w:val="24"/>
          <w:szCs w:val="24"/>
        </w:rPr>
      </w:pPr>
      <w:r w:rsidRPr="00B143A2">
        <w:rPr>
          <w:b/>
          <w:bCs/>
          <w:color w:val="000066"/>
          <w:sz w:val="24"/>
          <w:szCs w:val="24"/>
        </w:rPr>
        <w:t>NAME OF CLUB CODE OF CONDUCT</w:t>
      </w:r>
    </w:p>
    <w:p w14:paraId="5FC94DEB" w14:textId="39A271EA" w:rsidR="00894205" w:rsidRDefault="00894205" w:rsidP="001601EB">
      <w:pPr>
        <w:pStyle w:val="ListParagraph"/>
        <w:numPr>
          <w:ilvl w:val="0"/>
          <w:numId w:val="18"/>
        </w:numPr>
        <w:jc w:val="both"/>
        <w:rPr>
          <w:sz w:val="24"/>
          <w:szCs w:val="24"/>
        </w:rPr>
      </w:pPr>
      <w:r w:rsidRPr="00563E8E">
        <w:rPr>
          <w:sz w:val="24"/>
          <w:szCs w:val="24"/>
        </w:rPr>
        <w:t xml:space="preserve">Badminton England Codes of </w:t>
      </w:r>
      <w:r w:rsidR="00AA1BE8" w:rsidRPr="00563E8E">
        <w:rPr>
          <w:sz w:val="24"/>
          <w:szCs w:val="24"/>
        </w:rPr>
        <w:t>Ethics and Behaviour</w:t>
      </w:r>
    </w:p>
    <w:p w14:paraId="52ACA305" w14:textId="1124D60A" w:rsidR="00B143A2" w:rsidRPr="00B143A2" w:rsidRDefault="00B143A2" w:rsidP="001601EB">
      <w:pPr>
        <w:pStyle w:val="ListParagraph"/>
        <w:numPr>
          <w:ilvl w:val="0"/>
          <w:numId w:val="18"/>
        </w:numPr>
        <w:jc w:val="both"/>
        <w:rPr>
          <w:b/>
          <w:bCs/>
          <w:color w:val="000066"/>
          <w:sz w:val="24"/>
          <w:szCs w:val="24"/>
        </w:rPr>
      </w:pPr>
      <w:r w:rsidRPr="00B143A2">
        <w:rPr>
          <w:b/>
          <w:bCs/>
          <w:color w:val="000066"/>
          <w:sz w:val="24"/>
          <w:szCs w:val="24"/>
        </w:rPr>
        <w:t>NAME OF CLUB SHARING CONCERNS FLOWCHART</w:t>
      </w:r>
    </w:p>
    <w:p w14:paraId="704CDDE1" w14:textId="6893C3D7" w:rsidR="00894205" w:rsidRDefault="00894205" w:rsidP="00894205">
      <w:pPr>
        <w:pStyle w:val="Body"/>
        <w:jc w:val="both"/>
        <w:rPr>
          <w:rFonts w:ascii="Calibri" w:eastAsia="Calibri" w:hAnsi="Calibri" w:cs="Calibri"/>
        </w:rPr>
      </w:pPr>
    </w:p>
    <w:p w14:paraId="0D23680C" w14:textId="35F05C34" w:rsidR="00894205" w:rsidRPr="001601EB" w:rsidRDefault="00894205" w:rsidP="00330766">
      <w:pPr>
        <w:pStyle w:val="Body"/>
        <w:ind w:left="720" w:hanging="720"/>
        <w:jc w:val="both"/>
        <w:rPr>
          <w:rFonts w:ascii="Calibri" w:hAnsi="Calibri" w:cs="Calibri"/>
          <w:b/>
          <w:bCs/>
        </w:rPr>
      </w:pPr>
    </w:p>
    <w:p w14:paraId="24483A86" w14:textId="006AC69C" w:rsidR="003B6555" w:rsidRPr="00563E8E" w:rsidRDefault="00321A01" w:rsidP="00563E8E">
      <w:pPr>
        <w:pStyle w:val="Body"/>
        <w:jc w:val="both"/>
        <w:rPr>
          <w:rFonts w:ascii="Calibri" w:eastAsia="Calibri" w:hAnsi="Calibri" w:cs="Calibri"/>
        </w:rPr>
      </w:pPr>
      <w:r>
        <w:rPr>
          <w:rFonts w:ascii="Calibri" w:hAnsi="Calibri"/>
        </w:rPr>
        <w:t xml:space="preserve"> </w:t>
      </w:r>
    </w:p>
    <w:sectPr w:rsidR="003B6555" w:rsidRPr="00563E8E">
      <w:footerReference w:type="default" r:id="rId11"/>
      <w:pgSz w:w="11900" w:h="16840"/>
      <w:pgMar w:top="1440" w:right="1440"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AD12" w14:textId="77777777" w:rsidR="003559BC" w:rsidRDefault="003559BC">
      <w:r>
        <w:separator/>
      </w:r>
    </w:p>
  </w:endnote>
  <w:endnote w:type="continuationSeparator" w:id="0">
    <w:p w14:paraId="51E46E4F" w14:textId="77777777" w:rsidR="003559BC" w:rsidRDefault="0035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Gotham HTF">
    <w:altName w:val="Cambria"/>
    <w:panose1 w:val="00000000000000000000"/>
    <w:charset w:val="4D"/>
    <w:family w:val="auto"/>
    <w:notTrueType/>
    <w:pitch w:val="variable"/>
    <w:sig w:usb0="800000AF" w:usb1="50000048" w:usb2="00000000" w:usb3="00000000" w:csb0="00000111" w:csb1="00000000"/>
  </w:font>
  <w:font w:name="GothamHTF-Book">
    <w:altName w:val="Calibri"/>
    <w:panose1 w:val="00000000000000000000"/>
    <w:charset w:val="4D"/>
    <w:family w:val="auto"/>
    <w:notTrueType/>
    <w:pitch w:val="variable"/>
    <w:sig w:usb0="800000AF" w:usb1="50000048" w:usb2="00000000" w:usb3="00000000" w:csb0="0000011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AA7" w14:textId="61C4506F" w:rsidR="003B6555" w:rsidRDefault="00321A01">
    <w:pPr>
      <w:pStyle w:val="Footer"/>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AD584A">
      <w:rPr>
        <w:rFonts w:ascii="Calibri" w:hAnsi="Calibri"/>
        <w:noProof/>
      </w:rPr>
      <w:t>1</w:t>
    </w:r>
    <w:r>
      <w:rPr>
        <w:rFonts w:ascii="Calibri" w:hAnsi="Calibri"/>
      </w:rPr>
      <w:fldChar w:fldCharType="end"/>
    </w:r>
  </w:p>
  <w:p w14:paraId="24483AA8" w14:textId="4436F58A" w:rsidR="003B6555" w:rsidRDefault="00321A01">
    <w:pPr>
      <w:pStyle w:val="Footer"/>
      <w:ind w:right="360"/>
      <w:jc w:val="right"/>
    </w:pPr>
    <w:r>
      <w:rPr>
        <w:rFonts w:ascii="Calibri" w:hAnsi="Calibri"/>
        <w:sz w:val="19"/>
        <w:szCs w:val="19"/>
      </w:rPr>
      <w:t xml:space="preserve">Safeguarding and </w:t>
    </w:r>
    <w:r w:rsidR="00552381">
      <w:rPr>
        <w:rFonts w:ascii="Calibri" w:hAnsi="Calibri"/>
        <w:sz w:val="19"/>
        <w:szCs w:val="19"/>
      </w:rPr>
      <w:t>P</w:t>
    </w:r>
    <w:r>
      <w:rPr>
        <w:rFonts w:ascii="Calibri" w:hAnsi="Calibri"/>
        <w:sz w:val="19"/>
        <w:szCs w:val="19"/>
      </w:rPr>
      <w:t xml:space="preserve">rotecting </w:t>
    </w:r>
    <w:r w:rsidR="00552381">
      <w:rPr>
        <w:rFonts w:ascii="Calibri" w:hAnsi="Calibri"/>
        <w:sz w:val="19"/>
        <w:szCs w:val="19"/>
      </w:rPr>
      <w:t>Children and Y</w:t>
    </w:r>
    <w:r>
      <w:rPr>
        <w:rFonts w:ascii="Calibri" w:hAnsi="Calibri"/>
        <w:sz w:val="19"/>
        <w:szCs w:val="19"/>
      </w:rPr>
      <w:t xml:space="preserve">oung </w:t>
    </w:r>
    <w:r w:rsidR="00552381">
      <w:rPr>
        <w:rFonts w:ascii="Calibri" w:hAnsi="Calibri"/>
        <w:sz w:val="19"/>
        <w:szCs w:val="19"/>
      </w:rPr>
      <w:t>People P</w:t>
    </w:r>
    <w:r>
      <w:rPr>
        <w:rFonts w:ascii="Calibri" w:hAnsi="Calibri"/>
        <w:sz w:val="19"/>
        <w:szCs w:val="19"/>
      </w:rPr>
      <w:t xml:space="preserve">olicy </w:t>
    </w:r>
    <w:r w:rsidR="00B5013A">
      <w:rPr>
        <w:rFonts w:ascii="Calibri" w:hAnsi="Calibri"/>
        <w:sz w:val="19"/>
        <w:szCs w:val="19"/>
      </w:rPr>
      <w:t>– updated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FB18" w14:textId="77777777" w:rsidR="003559BC" w:rsidRDefault="003559BC">
      <w:r>
        <w:separator/>
      </w:r>
    </w:p>
  </w:footnote>
  <w:footnote w:type="continuationSeparator" w:id="0">
    <w:p w14:paraId="6135FDEA" w14:textId="77777777" w:rsidR="003559BC" w:rsidRDefault="003559BC">
      <w:r>
        <w:continuationSeparator/>
      </w:r>
    </w:p>
  </w:footnote>
  <w:footnote w:type="continuationNotice" w:id="1">
    <w:p w14:paraId="0AD9F95E" w14:textId="77777777" w:rsidR="003559BC" w:rsidRDefault="003559BC"/>
  </w:footnote>
  <w:footnote w:id="2">
    <w:p w14:paraId="24483AA9" w14:textId="492239B9" w:rsidR="003B6555" w:rsidRDefault="00321A01">
      <w:pPr>
        <w:pStyle w:val="FootnoteText"/>
      </w:pPr>
      <w:r>
        <w:rPr>
          <w:rFonts w:ascii="Calibri" w:eastAsia="Calibri" w:hAnsi="Calibri" w:cs="Calibri"/>
          <w:vertAlign w:val="superscript"/>
        </w:rPr>
        <w:footnoteRef/>
      </w:r>
      <w:r>
        <w:rPr>
          <w:rFonts w:eastAsia="Arial Unicode MS" w:cs="Arial Unicode MS"/>
          <w:i/>
          <w:iCs/>
          <w:sz w:val="16"/>
          <w:szCs w:val="16"/>
        </w:rPr>
        <w:t xml:space="preserve"> </w:t>
      </w:r>
      <w:r w:rsidR="00937FBE">
        <w:rPr>
          <w:rFonts w:eastAsia="Arial Unicode MS" w:cs="Arial Unicode MS"/>
          <w:i/>
          <w:iCs/>
          <w:sz w:val="16"/>
          <w:szCs w:val="16"/>
        </w:rPr>
        <w:t xml:space="preserve">Children and </w:t>
      </w:r>
      <w:r>
        <w:rPr>
          <w:rFonts w:eastAsia="Arial Unicode MS" w:cs="Arial Unicode MS"/>
          <w:i/>
          <w:iCs/>
          <w:sz w:val="16"/>
          <w:szCs w:val="16"/>
        </w:rPr>
        <w:t>Young people are those aged under 18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59"/>
    <w:multiLevelType w:val="hybridMultilevel"/>
    <w:tmpl w:val="DC84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40EE"/>
    <w:multiLevelType w:val="multilevel"/>
    <w:tmpl w:val="F788C986"/>
    <w:numStyleLink w:val="ImportedStyle3"/>
  </w:abstractNum>
  <w:abstractNum w:abstractNumId="2" w15:restartNumberingAfterBreak="0">
    <w:nsid w:val="020D508D"/>
    <w:multiLevelType w:val="hybridMultilevel"/>
    <w:tmpl w:val="0B563C54"/>
    <w:styleLink w:val="ImportedStyle6"/>
    <w:lvl w:ilvl="0" w:tplc="F620E22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2496E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4696B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60FF4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B606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6214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A28E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2E15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CD7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9B62F4"/>
    <w:multiLevelType w:val="hybridMultilevel"/>
    <w:tmpl w:val="0B563C54"/>
    <w:numStyleLink w:val="ImportedStyle6"/>
  </w:abstractNum>
  <w:abstractNum w:abstractNumId="4" w15:restartNumberingAfterBreak="0">
    <w:nsid w:val="0EB20494"/>
    <w:multiLevelType w:val="hybridMultilevel"/>
    <w:tmpl w:val="A392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5FB5"/>
    <w:multiLevelType w:val="hybridMultilevel"/>
    <w:tmpl w:val="DF80AFBA"/>
    <w:numStyleLink w:val="ImportedStyle4"/>
  </w:abstractNum>
  <w:abstractNum w:abstractNumId="6" w15:restartNumberingAfterBreak="0">
    <w:nsid w:val="26B35E24"/>
    <w:multiLevelType w:val="hybridMultilevel"/>
    <w:tmpl w:val="B540E092"/>
    <w:styleLink w:val="ImportedStyle8"/>
    <w:lvl w:ilvl="0" w:tplc="D60C28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3A18D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BCBB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76BE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94DE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F017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A85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F8C9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AD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DB5C93"/>
    <w:multiLevelType w:val="hybridMultilevel"/>
    <w:tmpl w:val="6058A0E4"/>
    <w:lvl w:ilvl="0" w:tplc="BCA0D83C">
      <w:numFmt w:val="bullet"/>
      <w:lvlText w:val="•"/>
      <w:lvlJc w:val="left"/>
      <w:pPr>
        <w:ind w:left="1220" w:hanging="220"/>
      </w:pPr>
      <w:rPr>
        <w:rFonts w:ascii="Gotham HTF" w:eastAsia="Gotham HTF" w:hAnsi="Gotham HTF" w:cs="Gotham HTF" w:hint="default"/>
        <w:b/>
        <w:bCs/>
        <w:i w:val="0"/>
        <w:iCs w:val="0"/>
        <w:color w:val="1D3055"/>
        <w:spacing w:val="0"/>
        <w:w w:val="100"/>
        <w:sz w:val="18"/>
        <w:szCs w:val="18"/>
        <w:lang w:val="en-US" w:eastAsia="en-US" w:bidi="ar-SA"/>
      </w:rPr>
    </w:lvl>
    <w:lvl w:ilvl="1" w:tplc="F5C2ABBA">
      <w:numFmt w:val="bullet"/>
      <w:lvlText w:val="•"/>
      <w:lvlJc w:val="left"/>
      <w:pPr>
        <w:ind w:left="2288" w:hanging="220"/>
      </w:pPr>
      <w:rPr>
        <w:rFonts w:hint="default"/>
        <w:lang w:val="en-US" w:eastAsia="en-US" w:bidi="ar-SA"/>
      </w:rPr>
    </w:lvl>
    <w:lvl w:ilvl="2" w:tplc="9BE4DEE0">
      <w:numFmt w:val="bullet"/>
      <w:lvlText w:val="•"/>
      <w:lvlJc w:val="left"/>
      <w:pPr>
        <w:ind w:left="3357" w:hanging="220"/>
      </w:pPr>
      <w:rPr>
        <w:rFonts w:hint="default"/>
        <w:lang w:val="en-US" w:eastAsia="en-US" w:bidi="ar-SA"/>
      </w:rPr>
    </w:lvl>
    <w:lvl w:ilvl="3" w:tplc="CA0A6FEE">
      <w:numFmt w:val="bullet"/>
      <w:lvlText w:val="•"/>
      <w:lvlJc w:val="left"/>
      <w:pPr>
        <w:ind w:left="4425" w:hanging="220"/>
      </w:pPr>
      <w:rPr>
        <w:rFonts w:hint="default"/>
        <w:lang w:val="en-US" w:eastAsia="en-US" w:bidi="ar-SA"/>
      </w:rPr>
    </w:lvl>
    <w:lvl w:ilvl="4" w:tplc="96420210">
      <w:numFmt w:val="bullet"/>
      <w:lvlText w:val="•"/>
      <w:lvlJc w:val="left"/>
      <w:pPr>
        <w:ind w:left="5494" w:hanging="220"/>
      </w:pPr>
      <w:rPr>
        <w:rFonts w:hint="default"/>
        <w:lang w:val="en-US" w:eastAsia="en-US" w:bidi="ar-SA"/>
      </w:rPr>
    </w:lvl>
    <w:lvl w:ilvl="5" w:tplc="5DF4E28C">
      <w:numFmt w:val="bullet"/>
      <w:lvlText w:val="•"/>
      <w:lvlJc w:val="left"/>
      <w:pPr>
        <w:ind w:left="6562" w:hanging="220"/>
      </w:pPr>
      <w:rPr>
        <w:rFonts w:hint="default"/>
        <w:lang w:val="en-US" w:eastAsia="en-US" w:bidi="ar-SA"/>
      </w:rPr>
    </w:lvl>
    <w:lvl w:ilvl="6" w:tplc="D708CB8A">
      <w:numFmt w:val="bullet"/>
      <w:lvlText w:val="•"/>
      <w:lvlJc w:val="left"/>
      <w:pPr>
        <w:ind w:left="7631" w:hanging="220"/>
      </w:pPr>
      <w:rPr>
        <w:rFonts w:hint="default"/>
        <w:lang w:val="en-US" w:eastAsia="en-US" w:bidi="ar-SA"/>
      </w:rPr>
    </w:lvl>
    <w:lvl w:ilvl="7" w:tplc="E23CBFA4">
      <w:numFmt w:val="bullet"/>
      <w:lvlText w:val="•"/>
      <w:lvlJc w:val="left"/>
      <w:pPr>
        <w:ind w:left="8699" w:hanging="220"/>
      </w:pPr>
      <w:rPr>
        <w:rFonts w:hint="default"/>
        <w:lang w:val="en-US" w:eastAsia="en-US" w:bidi="ar-SA"/>
      </w:rPr>
    </w:lvl>
    <w:lvl w:ilvl="8" w:tplc="A9906240">
      <w:numFmt w:val="bullet"/>
      <w:lvlText w:val="•"/>
      <w:lvlJc w:val="left"/>
      <w:pPr>
        <w:ind w:left="9768" w:hanging="220"/>
      </w:pPr>
      <w:rPr>
        <w:rFonts w:hint="default"/>
        <w:lang w:val="en-US" w:eastAsia="en-US" w:bidi="ar-SA"/>
      </w:rPr>
    </w:lvl>
  </w:abstractNum>
  <w:abstractNum w:abstractNumId="8" w15:restartNumberingAfterBreak="0">
    <w:nsid w:val="3EF156B5"/>
    <w:multiLevelType w:val="hybridMultilevel"/>
    <w:tmpl w:val="44C24950"/>
    <w:lvl w:ilvl="0" w:tplc="1B9EBB7A">
      <w:numFmt w:val="bullet"/>
      <w:lvlText w:val="•"/>
      <w:lvlJc w:val="left"/>
      <w:pPr>
        <w:ind w:left="1220" w:hanging="220"/>
      </w:pPr>
      <w:rPr>
        <w:rFonts w:ascii="GothamHTF-Book" w:eastAsia="GothamHTF-Book" w:hAnsi="GothamHTF-Book" w:cs="GothamHTF-Book" w:hint="default"/>
        <w:b w:val="0"/>
        <w:bCs w:val="0"/>
        <w:i w:val="0"/>
        <w:iCs w:val="0"/>
        <w:color w:val="1D3055"/>
        <w:spacing w:val="0"/>
        <w:w w:val="100"/>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B6904"/>
    <w:multiLevelType w:val="hybridMultilevel"/>
    <w:tmpl w:val="EA86C1B2"/>
    <w:numStyleLink w:val="ImportedStyle5"/>
  </w:abstractNum>
  <w:abstractNum w:abstractNumId="10" w15:restartNumberingAfterBreak="0">
    <w:nsid w:val="4984198D"/>
    <w:multiLevelType w:val="multilevel"/>
    <w:tmpl w:val="F788C986"/>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29570A"/>
    <w:multiLevelType w:val="hybridMultilevel"/>
    <w:tmpl w:val="EA86C1B2"/>
    <w:styleLink w:val="ImportedStyle5"/>
    <w:lvl w:ilvl="0" w:tplc="3DC06D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BC1784">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7C016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98A7C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9A1F44">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C07A84">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26DCA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841E2">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6AD8EA">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50C38D7"/>
    <w:multiLevelType w:val="multilevel"/>
    <w:tmpl w:val="951CC1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A6001C"/>
    <w:multiLevelType w:val="hybridMultilevel"/>
    <w:tmpl w:val="DF80AFBA"/>
    <w:styleLink w:val="ImportedStyle4"/>
    <w:lvl w:ilvl="0" w:tplc="156E9C9C">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EAF4FE">
      <w:start w:val="1"/>
      <w:numFmt w:val="lowerLetter"/>
      <w:lvlText w:val="%2."/>
      <w:lvlJc w:val="left"/>
      <w:pPr>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A60392">
      <w:start w:val="1"/>
      <w:numFmt w:val="lowerRoman"/>
      <w:lvlText w:val="%3."/>
      <w:lvlJc w:val="left"/>
      <w:pPr>
        <w:ind w:left="2793"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3A2C1A6">
      <w:start w:val="1"/>
      <w:numFmt w:val="decimal"/>
      <w:lvlText w:val="%4."/>
      <w:lvlJc w:val="left"/>
      <w:pPr>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589EB4">
      <w:start w:val="1"/>
      <w:numFmt w:val="lowerLetter"/>
      <w:lvlText w:val="%5."/>
      <w:lvlJc w:val="left"/>
      <w:pPr>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201C92">
      <w:start w:val="1"/>
      <w:numFmt w:val="lowerRoman"/>
      <w:lvlText w:val="%6."/>
      <w:lvlJc w:val="left"/>
      <w:pPr>
        <w:ind w:left="495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2D64D74">
      <w:start w:val="1"/>
      <w:numFmt w:val="decimal"/>
      <w:lvlText w:val="%7."/>
      <w:lvlJc w:val="left"/>
      <w:pPr>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486690">
      <w:start w:val="1"/>
      <w:numFmt w:val="lowerLetter"/>
      <w:lvlText w:val="%8."/>
      <w:lvlJc w:val="left"/>
      <w:pPr>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C29BA4">
      <w:start w:val="1"/>
      <w:numFmt w:val="lowerRoman"/>
      <w:lvlText w:val="%9."/>
      <w:lvlJc w:val="left"/>
      <w:pPr>
        <w:ind w:left="711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0A955EE"/>
    <w:multiLevelType w:val="hybridMultilevel"/>
    <w:tmpl w:val="B540E092"/>
    <w:numStyleLink w:val="ImportedStyle8"/>
  </w:abstractNum>
  <w:abstractNum w:abstractNumId="15" w15:restartNumberingAfterBreak="0">
    <w:nsid w:val="79906743"/>
    <w:multiLevelType w:val="multilevel"/>
    <w:tmpl w:val="88D83630"/>
    <w:styleLink w:val="ImportedStyle7"/>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CEA75C0"/>
    <w:multiLevelType w:val="multilevel"/>
    <w:tmpl w:val="88D83630"/>
    <w:numStyleLink w:val="ImportedStyle7"/>
  </w:abstractNum>
  <w:num w:numId="1" w16cid:durableId="678198797">
    <w:abstractNumId w:val="10"/>
  </w:num>
  <w:num w:numId="2" w16cid:durableId="1323125900">
    <w:abstractNumId w:val="1"/>
  </w:num>
  <w:num w:numId="3" w16cid:durableId="1804032177">
    <w:abstractNumId w:val="13"/>
  </w:num>
  <w:num w:numId="4" w16cid:durableId="1593202325">
    <w:abstractNumId w:val="5"/>
  </w:num>
  <w:num w:numId="5" w16cid:durableId="1686662930">
    <w:abstractNumId w:val="1"/>
    <w:lvlOverride w:ilvl="0">
      <w:startOverride w:val="3"/>
      <w:lvl w:ilvl="0">
        <w:start w:val="3"/>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907375287">
    <w:abstractNumId w:val="11"/>
  </w:num>
  <w:num w:numId="7" w16cid:durableId="638995227">
    <w:abstractNumId w:val="9"/>
  </w:num>
  <w:num w:numId="8" w16cid:durableId="1203711170">
    <w:abstractNumId w:val="2"/>
  </w:num>
  <w:num w:numId="9" w16cid:durableId="1974019842">
    <w:abstractNumId w:val="3"/>
  </w:num>
  <w:num w:numId="10" w16cid:durableId="1834099440">
    <w:abstractNumId w:val="1"/>
    <w:lvlOverride w:ilvl="0">
      <w:startOverride w:val="4"/>
      <w:lvl w:ilvl="0">
        <w:start w:val="4"/>
        <w:numFmt w:val="decimal"/>
        <w:suff w:val="nothing"/>
        <w:lvlText w:val="%1."/>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1"/>
            <w:tab w:val="left" w:pos="144"/>
            <w:tab w:val="num" w:pos="720"/>
            <w:tab w:val="left" w:pos="1440"/>
            <w:tab w:val="left" w:pos="2160"/>
            <w:tab w:val="left" w:pos="2880"/>
            <w:tab w:val="left" w:pos="3600"/>
            <w:tab w:val="left" w:pos="4320"/>
            <w:tab w:val="left" w:pos="5040"/>
            <w:tab w:val="left" w:pos="5760"/>
            <w:tab w:val="left" w:pos="6480"/>
            <w:tab w:val="left" w:pos="7200"/>
            <w:tab w:val="left" w:pos="7920"/>
          </w:tabs>
          <w:ind w:left="93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16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81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667129325">
    <w:abstractNumId w:val="15"/>
  </w:num>
  <w:num w:numId="12" w16cid:durableId="895777935">
    <w:abstractNumId w:val="16"/>
  </w:num>
  <w:num w:numId="13" w16cid:durableId="2040814065">
    <w:abstractNumId w:val="16"/>
  </w:num>
  <w:num w:numId="14" w16cid:durableId="96944841">
    <w:abstractNumId w:val="1"/>
    <w:lvlOverride w:ilvl="0">
      <w:startOverride w:val="5"/>
      <w:lvl w:ilvl="0">
        <w:start w:val="5"/>
        <w:numFmt w:val="decimal"/>
        <w:suff w:val="nothing"/>
        <w:lvlText w:val="%1."/>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16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81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008750893">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1"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496266236">
    <w:abstractNumId w:val="1"/>
    <w:lvlOverride w:ilvl="0">
      <w:lvl w:ilvl="0">
        <w:start w:val="1"/>
        <w:numFmt w:val="decimal"/>
        <w:lvlText w:val="%1."/>
        <w:lvlJc w:val="left"/>
        <w:pPr>
          <w:tabs>
            <w:tab w:val="left" w:pos="555"/>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55"/>
          </w:tabs>
          <w:ind w:left="555" w:hanging="1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55"/>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55"/>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55"/>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55"/>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55"/>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55"/>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55"/>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600138786">
    <w:abstractNumId w:val="6"/>
  </w:num>
  <w:num w:numId="18" w16cid:durableId="1168013862">
    <w:abstractNumId w:val="14"/>
  </w:num>
  <w:num w:numId="19" w16cid:durableId="1380322039">
    <w:abstractNumId w:val="12"/>
  </w:num>
  <w:num w:numId="20" w16cid:durableId="870263423">
    <w:abstractNumId w:val="7"/>
  </w:num>
  <w:num w:numId="21" w16cid:durableId="1189761629">
    <w:abstractNumId w:val="4"/>
  </w:num>
  <w:num w:numId="22" w16cid:durableId="250550735">
    <w:abstractNumId w:val="8"/>
  </w:num>
  <w:num w:numId="23" w16cid:durableId="1962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55"/>
    <w:rsid w:val="0000191F"/>
    <w:rsid w:val="0001340B"/>
    <w:rsid w:val="00016E27"/>
    <w:rsid w:val="00017D1A"/>
    <w:rsid w:val="00027024"/>
    <w:rsid w:val="0003047C"/>
    <w:rsid w:val="00030C5F"/>
    <w:rsid w:val="0003617A"/>
    <w:rsid w:val="0003785F"/>
    <w:rsid w:val="00045E3F"/>
    <w:rsid w:val="000516DB"/>
    <w:rsid w:val="0006042C"/>
    <w:rsid w:val="000622F0"/>
    <w:rsid w:val="000627B8"/>
    <w:rsid w:val="000634D6"/>
    <w:rsid w:val="000651F1"/>
    <w:rsid w:val="000725B5"/>
    <w:rsid w:val="000A0E1A"/>
    <w:rsid w:val="000A4B61"/>
    <w:rsid w:val="000B29FB"/>
    <w:rsid w:val="000D1AA3"/>
    <w:rsid w:val="000E63B5"/>
    <w:rsid w:val="000F0B6D"/>
    <w:rsid w:val="000F42A6"/>
    <w:rsid w:val="00106041"/>
    <w:rsid w:val="00113796"/>
    <w:rsid w:val="0012057D"/>
    <w:rsid w:val="00124785"/>
    <w:rsid w:val="00131C45"/>
    <w:rsid w:val="00132CD2"/>
    <w:rsid w:val="00141445"/>
    <w:rsid w:val="00152E26"/>
    <w:rsid w:val="001601EB"/>
    <w:rsid w:val="00170344"/>
    <w:rsid w:val="00172E49"/>
    <w:rsid w:val="00174984"/>
    <w:rsid w:val="001876A5"/>
    <w:rsid w:val="00191590"/>
    <w:rsid w:val="001A0FDE"/>
    <w:rsid w:val="001A30EC"/>
    <w:rsid w:val="001C7590"/>
    <w:rsid w:val="001C7F65"/>
    <w:rsid w:val="001E2CA2"/>
    <w:rsid w:val="001E6FA4"/>
    <w:rsid w:val="00200C6F"/>
    <w:rsid w:val="00205393"/>
    <w:rsid w:val="00213C75"/>
    <w:rsid w:val="002150DB"/>
    <w:rsid w:val="00226A7A"/>
    <w:rsid w:val="00234D8B"/>
    <w:rsid w:val="00237A3F"/>
    <w:rsid w:val="0024080B"/>
    <w:rsid w:val="00246798"/>
    <w:rsid w:val="00250AA0"/>
    <w:rsid w:val="002644AD"/>
    <w:rsid w:val="002656CB"/>
    <w:rsid w:val="002666F9"/>
    <w:rsid w:val="002706F0"/>
    <w:rsid w:val="00272445"/>
    <w:rsid w:val="002A2AD8"/>
    <w:rsid w:val="002A38AF"/>
    <w:rsid w:val="002A48AD"/>
    <w:rsid w:val="002B1164"/>
    <w:rsid w:val="002B374F"/>
    <w:rsid w:val="002B63CA"/>
    <w:rsid w:val="002C1B38"/>
    <w:rsid w:val="002D3A0B"/>
    <w:rsid w:val="002E5C45"/>
    <w:rsid w:val="002F0046"/>
    <w:rsid w:val="002F0DE4"/>
    <w:rsid w:val="002F6F4A"/>
    <w:rsid w:val="0031237E"/>
    <w:rsid w:val="0031565F"/>
    <w:rsid w:val="00321A01"/>
    <w:rsid w:val="003266D0"/>
    <w:rsid w:val="00330766"/>
    <w:rsid w:val="00346910"/>
    <w:rsid w:val="003559BC"/>
    <w:rsid w:val="00367354"/>
    <w:rsid w:val="00374A4A"/>
    <w:rsid w:val="00382B35"/>
    <w:rsid w:val="00385174"/>
    <w:rsid w:val="003A3021"/>
    <w:rsid w:val="003A39BC"/>
    <w:rsid w:val="003B6555"/>
    <w:rsid w:val="003D2046"/>
    <w:rsid w:val="003D31FE"/>
    <w:rsid w:val="003E0F99"/>
    <w:rsid w:val="003E26AE"/>
    <w:rsid w:val="003E6125"/>
    <w:rsid w:val="0040644A"/>
    <w:rsid w:val="00407856"/>
    <w:rsid w:val="00414E0C"/>
    <w:rsid w:val="00415626"/>
    <w:rsid w:val="00427B19"/>
    <w:rsid w:val="00427EEE"/>
    <w:rsid w:val="004465BF"/>
    <w:rsid w:val="004549B3"/>
    <w:rsid w:val="00462FDE"/>
    <w:rsid w:val="00464B56"/>
    <w:rsid w:val="00474287"/>
    <w:rsid w:val="00482D21"/>
    <w:rsid w:val="004913BD"/>
    <w:rsid w:val="004A6DA3"/>
    <w:rsid w:val="004A77D0"/>
    <w:rsid w:val="004B43E3"/>
    <w:rsid w:val="004C3ECC"/>
    <w:rsid w:val="004C45B3"/>
    <w:rsid w:val="004D70B0"/>
    <w:rsid w:val="004E1066"/>
    <w:rsid w:val="004E2F0F"/>
    <w:rsid w:val="0050244A"/>
    <w:rsid w:val="0050301C"/>
    <w:rsid w:val="00511A97"/>
    <w:rsid w:val="0051220E"/>
    <w:rsid w:val="00524631"/>
    <w:rsid w:val="00531D39"/>
    <w:rsid w:val="005326A5"/>
    <w:rsid w:val="0054458D"/>
    <w:rsid w:val="0054498A"/>
    <w:rsid w:val="00546A7B"/>
    <w:rsid w:val="00552381"/>
    <w:rsid w:val="005620F6"/>
    <w:rsid w:val="00563E8E"/>
    <w:rsid w:val="0057656E"/>
    <w:rsid w:val="00581AF8"/>
    <w:rsid w:val="0058760C"/>
    <w:rsid w:val="00590298"/>
    <w:rsid w:val="0059516C"/>
    <w:rsid w:val="005958C0"/>
    <w:rsid w:val="005A014D"/>
    <w:rsid w:val="005A6F18"/>
    <w:rsid w:val="005B4547"/>
    <w:rsid w:val="005E3FDF"/>
    <w:rsid w:val="005F1627"/>
    <w:rsid w:val="005F5773"/>
    <w:rsid w:val="005F5C77"/>
    <w:rsid w:val="00604AB3"/>
    <w:rsid w:val="006166B9"/>
    <w:rsid w:val="006172CC"/>
    <w:rsid w:val="00630F5B"/>
    <w:rsid w:val="00631A77"/>
    <w:rsid w:val="0063225F"/>
    <w:rsid w:val="0063571A"/>
    <w:rsid w:val="00635908"/>
    <w:rsid w:val="00642FE3"/>
    <w:rsid w:val="006538F3"/>
    <w:rsid w:val="006853C6"/>
    <w:rsid w:val="006859A5"/>
    <w:rsid w:val="00685ED9"/>
    <w:rsid w:val="006871BB"/>
    <w:rsid w:val="00691ED0"/>
    <w:rsid w:val="00692DB5"/>
    <w:rsid w:val="00695910"/>
    <w:rsid w:val="006A18F9"/>
    <w:rsid w:val="006B233C"/>
    <w:rsid w:val="006B3212"/>
    <w:rsid w:val="006E4F74"/>
    <w:rsid w:val="006E6CCC"/>
    <w:rsid w:val="00705294"/>
    <w:rsid w:val="007053FE"/>
    <w:rsid w:val="00711289"/>
    <w:rsid w:val="0071233B"/>
    <w:rsid w:val="00721243"/>
    <w:rsid w:val="007358FE"/>
    <w:rsid w:val="00736BD7"/>
    <w:rsid w:val="007446D6"/>
    <w:rsid w:val="00746AF7"/>
    <w:rsid w:val="0074706E"/>
    <w:rsid w:val="00757033"/>
    <w:rsid w:val="007603F1"/>
    <w:rsid w:val="007748D4"/>
    <w:rsid w:val="00774ED6"/>
    <w:rsid w:val="007A0837"/>
    <w:rsid w:val="007A312E"/>
    <w:rsid w:val="007A3E84"/>
    <w:rsid w:val="007D2C80"/>
    <w:rsid w:val="007E6DDB"/>
    <w:rsid w:val="007F5F7A"/>
    <w:rsid w:val="007F63BB"/>
    <w:rsid w:val="008033DF"/>
    <w:rsid w:val="00805416"/>
    <w:rsid w:val="008062D9"/>
    <w:rsid w:val="008140CD"/>
    <w:rsid w:val="00827399"/>
    <w:rsid w:val="00843B27"/>
    <w:rsid w:val="00846B73"/>
    <w:rsid w:val="0085517F"/>
    <w:rsid w:val="00855718"/>
    <w:rsid w:val="0085675C"/>
    <w:rsid w:val="00862CE7"/>
    <w:rsid w:val="008741C2"/>
    <w:rsid w:val="008806AD"/>
    <w:rsid w:val="00894205"/>
    <w:rsid w:val="008A23B5"/>
    <w:rsid w:val="008B2138"/>
    <w:rsid w:val="008B38E9"/>
    <w:rsid w:val="008C16EC"/>
    <w:rsid w:val="008C369A"/>
    <w:rsid w:val="008C4D63"/>
    <w:rsid w:val="008D4AB4"/>
    <w:rsid w:val="008D5708"/>
    <w:rsid w:val="008E2FAA"/>
    <w:rsid w:val="008E31A7"/>
    <w:rsid w:val="008E6AE8"/>
    <w:rsid w:val="008F329F"/>
    <w:rsid w:val="009002BB"/>
    <w:rsid w:val="00901DD1"/>
    <w:rsid w:val="009038B8"/>
    <w:rsid w:val="00912F7D"/>
    <w:rsid w:val="00916B03"/>
    <w:rsid w:val="00923E41"/>
    <w:rsid w:val="009318AA"/>
    <w:rsid w:val="00934CFE"/>
    <w:rsid w:val="00937FBE"/>
    <w:rsid w:val="009505F8"/>
    <w:rsid w:val="00954EC1"/>
    <w:rsid w:val="009610B9"/>
    <w:rsid w:val="00961639"/>
    <w:rsid w:val="00961E9E"/>
    <w:rsid w:val="00962901"/>
    <w:rsid w:val="00965A68"/>
    <w:rsid w:val="009743DA"/>
    <w:rsid w:val="00994FFB"/>
    <w:rsid w:val="009A12F6"/>
    <w:rsid w:val="009B5270"/>
    <w:rsid w:val="009C15F6"/>
    <w:rsid w:val="009C547D"/>
    <w:rsid w:val="009D6844"/>
    <w:rsid w:val="009E0E53"/>
    <w:rsid w:val="009F2E55"/>
    <w:rsid w:val="009F3390"/>
    <w:rsid w:val="009F6BA7"/>
    <w:rsid w:val="009F6EFB"/>
    <w:rsid w:val="00A04DAA"/>
    <w:rsid w:val="00A0560A"/>
    <w:rsid w:val="00A237C5"/>
    <w:rsid w:val="00A33BB1"/>
    <w:rsid w:val="00A370A8"/>
    <w:rsid w:val="00A50BD4"/>
    <w:rsid w:val="00A53975"/>
    <w:rsid w:val="00A80D2D"/>
    <w:rsid w:val="00A83571"/>
    <w:rsid w:val="00A94FEF"/>
    <w:rsid w:val="00A95B45"/>
    <w:rsid w:val="00AA1BE8"/>
    <w:rsid w:val="00AA4307"/>
    <w:rsid w:val="00AB07F4"/>
    <w:rsid w:val="00AC376D"/>
    <w:rsid w:val="00AC6567"/>
    <w:rsid w:val="00AC705B"/>
    <w:rsid w:val="00AC72E0"/>
    <w:rsid w:val="00AD584A"/>
    <w:rsid w:val="00AD647D"/>
    <w:rsid w:val="00AD7A91"/>
    <w:rsid w:val="00AE164C"/>
    <w:rsid w:val="00AE1BD8"/>
    <w:rsid w:val="00AE67E1"/>
    <w:rsid w:val="00B143A2"/>
    <w:rsid w:val="00B172D4"/>
    <w:rsid w:val="00B2687C"/>
    <w:rsid w:val="00B33259"/>
    <w:rsid w:val="00B5013A"/>
    <w:rsid w:val="00B52383"/>
    <w:rsid w:val="00B5373B"/>
    <w:rsid w:val="00B5643F"/>
    <w:rsid w:val="00B61067"/>
    <w:rsid w:val="00B74C10"/>
    <w:rsid w:val="00B7560C"/>
    <w:rsid w:val="00B840A8"/>
    <w:rsid w:val="00B87D66"/>
    <w:rsid w:val="00BA1FC5"/>
    <w:rsid w:val="00BA3B64"/>
    <w:rsid w:val="00BA439F"/>
    <w:rsid w:val="00BB43C4"/>
    <w:rsid w:val="00BB5B08"/>
    <w:rsid w:val="00BC1654"/>
    <w:rsid w:val="00BC1D66"/>
    <w:rsid w:val="00BD40F3"/>
    <w:rsid w:val="00BD56B6"/>
    <w:rsid w:val="00BE5946"/>
    <w:rsid w:val="00BF010B"/>
    <w:rsid w:val="00C00868"/>
    <w:rsid w:val="00C11ECB"/>
    <w:rsid w:val="00C25471"/>
    <w:rsid w:val="00C25928"/>
    <w:rsid w:val="00C266B5"/>
    <w:rsid w:val="00C543F2"/>
    <w:rsid w:val="00C54AA4"/>
    <w:rsid w:val="00C60FA0"/>
    <w:rsid w:val="00C61D4B"/>
    <w:rsid w:val="00C6549F"/>
    <w:rsid w:val="00CA161B"/>
    <w:rsid w:val="00CA2BB7"/>
    <w:rsid w:val="00CA4A56"/>
    <w:rsid w:val="00CA6C29"/>
    <w:rsid w:val="00CB3DC9"/>
    <w:rsid w:val="00CB42BD"/>
    <w:rsid w:val="00CC494C"/>
    <w:rsid w:val="00CC6045"/>
    <w:rsid w:val="00CC6C9A"/>
    <w:rsid w:val="00CC6FEB"/>
    <w:rsid w:val="00CC7D9F"/>
    <w:rsid w:val="00CD1253"/>
    <w:rsid w:val="00CD2E64"/>
    <w:rsid w:val="00CE038C"/>
    <w:rsid w:val="00CF745B"/>
    <w:rsid w:val="00D106AC"/>
    <w:rsid w:val="00D3104A"/>
    <w:rsid w:val="00D31C01"/>
    <w:rsid w:val="00D3336C"/>
    <w:rsid w:val="00D34D96"/>
    <w:rsid w:val="00D36C94"/>
    <w:rsid w:val="00D425F7"/>
    <w:rsid w:val="00D449BD"/>
    <w:rsid w:val="00D659EF"/>
    <w:rsid w:val="00D67B14"/>
    <w:rsid w:val="00D76C13"/>
    <w:rsid w:val="00D8679B"/>
    <w:rsid w:val="00D91816"/>
    <w:rsid w:val="00D96D15"/>
    <w:rsid w:val="00DA130A"/>
    <w:rsid w:val="00DA224A"/>
    <w:rsid w:val="00DA6A37"/>
    <w:rsid w:val="00DB7ED5"/>
    <w:rsid w:val="00DD1455"/>
    <w:rsid w:val="00DD1636"/>
    <w:rsid w:val="00DD3843"/>
    <w:rsid w:val="00DE0EB0"/>
    <w:rsid w:val="00DE44F1"/>
    <w:rsid w:val="00DE7295"/>
    <w:rsid w:val="00DE7BD2"/>
    <w:rsid w:val="00DF02A1"/>
    <w:rsid w:val="00DF3996"/>
    <w:rsid w:val="00DF6E3D"/>
    <w:rsid w:val="00E00204"/>
    <w:rsid w:val="00E0277E"/>
    <w:rsid w:val="00E16CE2"/>
    <w:rsid w:val="00E23A51"/>
    <w:rsid w:val="00E315F1"/>
    <w:rsid w:val="00E33F2F"/>
    <w:rsid w:val="00E5036E"/>
    <w:rsid w:val="00E5558F"/>
    <w:rsid w:val="00E61A53"/>
    <w:rsid w:val="00E638E4"/>
    <w:rsid w:val="00E7036F"/>
    <w:rsid w:val="00E708F0"/>
    <w:rsid w:val="00E7100D"/>
    <w:rsid w:val="00E71CCA"/>
    <w:rsid w:val="00E72C41"/>
    <w:rsid w:val="00E736D3"/>
    <w:rsid w:val="00E81914"/>
    <w:rsid w:val="00E829C4"/>
    <w:rsid w:val="00E8419E"/>
    <w:rsid w:val="00E855EC"/>
    <w:rsid w:val="00E939EB"/>
    <w:rsid w:val="00E97514"/>
    <w:rsid w:val="00EB6C05"/>
    <w:rsid w:val="00EC7B7C"/>
    <w:rsid w:val="00ED08CB"/>
    <w:rsid w:val="00ED2466"/>
    <w:rsid w:val="00EE12D3"/>
    <w:rsid w:val="00EE4245"/>
    <w:rsid w:val="00EF18DA"/>
    <w:rsid w:val="00EF65B5"/>
    <w:rsid w:val="00F05621"/>
    <w:rsid w:val="00F1385C"/>
    <w:rsid w:val="00F15006"/>
    <w:rsid w:val="00F25754"/>
    <w:rsid w:val="00F33D1F"/>
    <w:rsid w:val="00F43920"/>
    <w:rsid w:val="00F45B06"/>
    <w:rsid w:val="00F47BC9"/>
    <w:rsid w:val="00F5321A"/>
    <w:rsid w:val="00F755D2"/>
    <w:rsid w:val="00F8626E"/>
    <w:rsid w:val="00F90067"/>
    <w:rsid w:val="00F93F7D"/>
    <w:rsid w:val="00F95BEA"/>
    <w:rsid w:val="00F96ABD"/>
    <w:rsid w:val="00FA0A09"/>
    <w:rsid w:val="00FA1E7D"/>
    <w:rsid w:val="00FA26AC"/>
    <w:rsid w:val="00FB30C3"/>
    <w:rsid w:val="00FB7C9A"/>
    <w:rsid w:val="00FC41CE"/>
    <w:rsid w:val="00FC518B"/>
    <w:rsid w:val="00FD5C19"/>
    <w:rsid w:val="00FE26C5"/>
    <w:rsid w:val="00FE4095"/>
    <w:rsid w:val="00FE4E25"/>
    <w:rsid w:val="00FE6768"/>
    <w:rsid w:val="00FE7FDD"/>
    <w:rsid w:val="00FF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39E3"/>
  <w15:docId w15:val="{B4D8A60B-249A-4CCE-B74A-3AAA5C90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CC6F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outlineLvl w:val="0"/>
    </w:pPr>
    <w:rPr>
      <w:rFonts w:ascii="Gotham HTF" w:eastAsia="Gotham HTF" w:hAnsi="Gotham HTF" w:cs="Gotham HTF"/>
      <w:b/>
      <w:bCs/>
      <w:sz w:val="30"/>
      <w:szCs w:val="3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cs="Arial Unicode MS"/>
      <w:b/>
      <w:bCs/>
      <w:color w:val="000000"/>
      <w:sz w:val="24"/>
      <w:szCs w:val="24"/>
      <w:u w:color="000000"/>
      <w:lang w:val="fr-FR"/>
      <w14:textOutline w14:w="0" w14:cap="flat" w14:cmpd="sng" w14:algn="ctr">
        <w14:noFill/>
        <w14:prstDash w14:val="solid"/>
        <w14:bevel/>
      </w14:textOutline>
    </w:rPr>
  </w:style>
  <w:style w:type="numbering" w:customStyle="1" w:styleId="ImportedStyle3">
    <w:name w:val="Imported Style 3"/>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eastAsia="Times New Roman"/>
      <w:color w:val="000000"/>
      <w:u w:color="000000"/>
      <w:lang w:val="en-US"/>
    </w:rPr>
  </w:style>
  <w:style w:type="paragraph" w:styleId="ListParagraph">
    <w:name w:val="List Paragraph"/>
    <w:uiPriority w:val="1"/>
    <w:qFormat/>
    <w:pPr>
      <w:ind w:left="720"/>
    </w:pPr>
    <w:rPr>
      <w:rFonts w:ascii="Calibri" w:hAnsi="Calibri" w:cs="Arial Unicode MS"/>
      <w:color w:val="000000"/>
      <w:sz w:val="22"/>
      <w:szCs w:val="22"/>
      <w:u w:color="000000"/>
      <w:lang w:val="en-US"/>
    </w:rPr>
  </w:style>
  <w:style w:type="numbering" w:customStyle="1" w:styleId="ImportedStyle4">
    <w:name w:val="Imported Style 4"/>
    <w:pPr>
      <w:numPr>
        <w:numId w:val="3"/>
      </w:numPr>
    </w:pPr>
  </w:style>
  <w:style w:type="numbering" w:customStyle="1" w:styleId="ImportedStyle5">
    <w:name w:val="Imported Style 5"/>
    <w:pPr>
      <w:numPr>
        <w:numId w:val="6"/>
      </w:numPr>
    </w:pPr>
  </w:style>
  <w:style w:type="numbering" w:customStyle="1" w:styleId="ImportedStyle6">
    <w:name w:val="Imported Style 6"/>
    <w:pPr>
      <w:numPr>
        <w:numId w:val="8"/>
      </w:numPr>
    </w:pPr>
  </w:style>
  <w:style w:type="numbering" w:customStyle="1" w:styleId="ImportedStyle7">
    <w:name w:val="Imported Style 7"/>
    <w:pPr>
      <w:numPr>
        <w:numId w:val="1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16"/>
      <w:szCs w:val="16"/>
      <w:u w:val="single" w:color="0000FF"/>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character" w:customStyle="1" w:styleId="Hyperlink1">
    <w:name w:val="Hyperlink.1"/>
    <w:basedOn w:val="Link"/>
    <w:rPr>
      <w:rFonts w:ascii="Calibri" w:eastAsia="Calibri" w:hAnsi="Calibri" w:cs="Calibri"/>
      <w:outline w:val="0"/>
      <w:color w:val="0000FF"/>
      <w:u w:val="single" w:color="0000FF"/>
    </w:rPr>
  </w:style>
  <w:style w:type="numbering" w:customStyle="1" w:styleId="ImportedStyle8">
    <w:name w:val="Imported Style 8"/>
    <w:pPr>
      <w:numPr>
        <w:numId w:val="1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1AA3"/>
    <w:rPr>
      <w:b/>
      <w:bCs/>
    </w:rPr>
  </w:style>
  <w:style w:type="character" w:customStyle="1" w:styleId="CommentSubjectChar">
    <w:name w:val="Comment Subject Char"/>
    <w:basedOn w:val="CommentTextChar"/>
    <w:link w:val="CommentSubject"/>
    <w:uiPriority w:val="99"/>
    <w:semiHidden/>
    <w:rsid w:val="000D1AA3"/>
    <w:rPr>
      <w:b/>
      <w:bCs/>
      <w:lang w:val="en-US" w:eastAsia="en-US"/>
    </w:rPr>
  </w:style>
  <w:style w:type="table" w:styleId="PlainTable1">
    <w:name w:val="Plain Table 1"/>
    <w:basedOn w:val="TableNormal"/>
    <w:uiPriority w:val="41"/>
    <w:rsid w:val="00E710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71C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174984"/>
    <w:rPr>
      <w:color w:val="605E5C"/>
      <w:shd w:val="clear" w:color="auto" w:fill="E1DFDD"/>
    </w:rPr>
  </w:style>
  <w:style w:type="character" w:styleId="FootnoteReference">
    <w:name w:val="footnote reference"/>
    <w:basedOn w:val="DefaultParagraphFont"/>
    <w:uiPriority w:val="99"/>
    <w:semiHidden/>
    <w:unhideWhenUsed/>
    <w:rsid w:val="00B2687C"/>
    <w:rPr>
      <w:vertAlign w:val="superscript"/>
    </w:rPr>
  </w:style>
  <w:style w:type="paragraph" w:styleId="BodyText">
    <w:name w:val="Body Text"/>
    <w:basedOn w:val="Normal"/>
    <w:link w:val="BodyTextChar"/>
    <w:uiPriority w:val="1"/>
    <w:qFormat/>
    <w:rsid w:val="004D7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othamHTF-Book" w:eastAsia="GothamHTF-Book" w:hAnsi="GothamHTF-Book" w:cs="GothamHTF-Book"/>
      <w:sz w:val="18"/>
      <w:szCs w:val="18"/>
      <w:bdr w:val="none" w:sz="0" w:space="0" w:color="auto"/>
    </w:rPr>
  </w:style>
  <w:style w:type="character" w:customStyle="1" w:styleId="BodyTextChar">
    <w:name w:val="Body Text Char"/>
    <w:basedOn w:val="DefaultParagraphFont"/>
    <w:link w:val="BodyText"/>
    <w:uiPriority w:val="1"/>
    <w:rsid w:val="004D70B0"/>
    <w:rPr>
      <w:rFonts w:ascii="GothamHTF-Book" w:eastAsia="GothamHTF-Book" w:hAnsi="GothamHTF-Book" w:cs="GothamHTF-Book"/>
      <w:sz w:val="18"/>
      <w:szCs w:val="18"/>
      <w:bdr w:val="none" w:sz="0" w:space="0" w:color="auto"/>
      <w:lang w:val="en-US" w:eastAsia="en-US"/>
    </w:rPr>
  </w:style>
  <w:style w:type="character" w:customStyle="1" w:styleId="Heading1Char">
    <w:name w:val="Heading 1 Char"/>
    <w:basedOn w:val="DefaultParagraphFont"/>
    <w:link w:val="Heading1"/>
    <w:uiPriority w:val="9"/>
    <w:rsid w:val="00CC6FEB"/>
    <w:rPr>
      <w:rFonts w:ascii="Gotham HTF" w:eastAsia="Gotham HTF" w:hAnsi="Gotham HTF" w:cs="Gotham HTF"/>
      <w:b/>
      <w:bCs/>
      <w:sz w:val="30"/>
      <w:szCs w:val="3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1"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f05335-aba0-4ced-bdce-d9b3239557fc">
      <Terms xmlns="http://schemas.microsoft.com/office/infopath/2007/PartnerControls"/>
    </lcf76f155ced4ddcb4097134ff3c332f>
    <TaxCatchAll xmlns="71f2516a-d925-4b0a-95cb-b084accedb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86CE6B324C424FB248C62C2D23378D" ma:contentTypeVersion="16" ma:contentTypeDescription="Create a new document." ma:contentTypeScope="" ma:versionID="f56d05534fa8bc3212bb5b8fa2c7c707">
  <xsd:schema xmlns:xsd="http://www.w3.org/2001/XMLSchema" xmlns:xs="http://www.w3.org/2001/XMLSchema" xmlns:p="http://schemas.microsoft.com/office/2006/metadata/properties" xmlns:ns2="d0f05335-aba0-4ced-bdce-d9b3239557fc" xmlns:ns3="71f2516a-d925-4b0a-95cb-b084accedb9d" targetNamespace="http://schemas.microsoft.com/office/2006/metadata/properties" ma:root="true" ma:fieldsID="d2c981d797cacb60dea5974e5ccf8123" ns2:_="" ns3:_="">
    <xsd:import namespace="d0f05335-aba0-4ced-bdce-d9b3239557fc"/>
    <xsd:import namespace="71f2516a-d925-4b0a-95cb-b084acced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05335-aba0-4ced-bdce-d9b323955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84db61-feb8-438b-bd15-0965e098e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516a-d925-4b0a-95cb-b084accedb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42e2a-c0e9-4966-88ce-5b200a4f69b6}" ma:internalName="TaxCatchAll" ma:showField="CatchAllData" ma:web="71f2516a-d925-4b0a-95cb-b084acce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180B-A53D-4A16-8BA0-DAE256A59C72}">
  <ds:schemaRefs>
    <ds:schemaRef ds:uri="http://schemas.microsoft.com/sharepoint/v3/contenttype/forms"/>
  </ds:schemaRefs>
</ds:datastoreItem>
</file>

<file path=customXml/itemProps2.xml><?xml version="1.0" encoding="utf-8"?>
<ds:datastoreItem xmlns:ds="http://schemas.openxmlformats.org/officeDocument/2006/customXml" ds:itemID="{01ABFF27-7253-4478-8DF4-A3160552A339}">
  <ds:schemaRefs>
    <ds:schemaRef ds:uri="http://schemas.openxmlformats.org/officeDocument/2006/bibliography"/>
  </ds:schemaRefs>
</ds:datastoreItem>
</file>

<file path=customXml/itemProps3.xml><?xml version="1.0" encoding="utf-8"?>
<ds:datastoreItem xmlns:ds="http://schemas.openxmlformats.org/officeDocument/2006/customXml" ds:itemID="{BF600E75-798D-41C3-B7B5-D1995985BC79}">
  <ds:schemaRefs>
    <ds:schemaRef ds:uri="http://schemas.microsoft.com/office/2006/metadata/properties"/>
    <ds:schemaRef ds:uri="http://schemas.microsoft.com/office/infopath/2007/PartnerControls"/>
    <ds:schemaRef ds:uri="d0f05335-aba0-4ced-bdce-d9b3239557fc"/>
    <ds:schemaRef ds:uri="71f2516a-d925-4b0a-95cb-b084accedb9d"/>
  </ds:schemaRefs>
</ds:datastoreItem>
</file>

<file path=customXml/itemProps4.xml><?xml version="1.0" encoding="utf-8"?>
<ds:datastoreItem xmlns:ds="http://schemas.openxmlformats.org/officeDocument/2006/customXml" ds:itemID="{D8171863-36F6-4250-97FA-CAC4B1CCF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05335-aba0-4ced-bdce-d9b3239557fc"/>
    <ds:schemaRef ds:uri="71f2516a-d925-4b0a-95cb-b084acced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5974</Characters>
  <Application>Microsoft Office Word</Application>
  <DocSecurity>0</DocSecurity>
  <Lines>206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Wressell</dc:creator>
  <cp:lastModifiedBy>Victoria Brown</cp:lastModifiedBy>
  <cp:revision>124</cp:revision>
  <dcterms:created xsi:type="dcterms:W3CDTF">2024-03-25T13:46:00Z</dcterms:created>
  <dcterms:modified xsi:type="dcterms:W3CDTF">2025-10-03T11:48:00Z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0x010100F586CE6B324C424FB248C62C2D23378D</vt:lpwstr>
  </property>
  <property fmtid="{D5CDD505-2E9C-101B-9397-08002B2CF9AE}" pid="3" name="MediaServiceImageTags">
    <vt:lpwstr/>
  </property>
  <property fmtid="{D5CDD505-2E9C-101B-9397-08002B2CF9AE}" pid="4" name="MSIP_Label_dfe5c4e8-e4b5-480b-b9d3-23546fe75263_Enabled">
    <vt:lpwstr>true</vt:lpwstr>
  </property>
  <property fmtid="{D5CDD505-2E9C-101B-9397-08002B2CF9AE}" pid="5" name="MSIP_Label_dfe5c4e8-e4b5-480b-b9d3-23546fe75263_SetDate">
    <vt:lpwstr>2025-10-03T11:44:51Z</vt:lpwstr>
  </property>
  <property fmtid="{D5CDD505-2E9C-101B-9397-08002B2CF9AE}" pid="6" name="MSIP_Label_dfe5c4e8-e4b5-480b-b9d3-23546fe75263_Method">
    <vt:lpwstr>Standard</vt:lpwstr>
  </property>
  <property fmtid="{D5CDD505-2E9C-101B-9397-08002B2CF9AE}" pid="7" name="MSIP_Label_dfe5c4e8-e4b5-480b-b9d3-23546fe75263_Name">
    <vt:lpwstr>General</vt:lpwstr>
  </property>
  <property fmtid="{D5CDD505-2E9C-101B-9397-08002B2CF9AE}" pid="8" name="MSIP_Label_dfe5c4e8-e4b5-480b-b9d3-23546fe75263_SiteId">
    <vt:lpwstr>bf4b4e96-c1e5-4921-9348-2a8399dc3d22</vt:lpwstr>
  </property>
  <property fmtid="{D5CDD505-2E9C-101B-9397-08002B2CF9AE}" pid="9" name="MSIP_Label_dfe5c4e8-e4b5-480b-b9d3-23546fe75263_ActionId">
    <vt:lpwstr>ee4ac5c2-e6c0-4033-97e8-15e1f4fb90da</vt:lpwstr>
  </property>
  <property fmtid="{D5CDD505-2E9C-101B-9397-08002B2CF9AE}" pid="10" name="MSIP_Label_dfe5c4e8-e4b5-480b-b9d3-23546fe75263_ContentBits">
    <vt:lpwstr>0</vt:lpwstr>
  </property>
  <property fmtid="{D5CDD505-2E9C-101B-9397-08002B2CF9AE}" pid="11" name="MSIP_Label_dfe5c4e8-e4b5-480b-b9d3-23546fe75263_Tag">
    <vt:lpwstr>10, 3, 0, 1</vt:lpwstr>
  </property>
</Properties>
</file>